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537"/>
        <w:tblW w:w="0" w:type="auto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CellMar>
          <w:left w:w="70" w:type="dxa"/>
          <w:right w:w="70" w:type="dxa"/>
        </w:tblCellMar>
        <w:tblLook w:val="00A0"/>
      </w:tblPr>
      <w:tblGrid>
        <w:gridCol w:w="4606"/>
        <w:gridCol w:w="4606"/>
      </w:tblGrid>
      <w:tr w:rsidR="003148A2" w:rsidTr="001221D7">
        <w:tc>
          <w:tcPr>
            <w:tcW w:w="4606" w:type="dxa"/>
            <w:shd w:val="pct20" w:color="000000" w:fill="FFFFFF"/>
          </w:tcPr>
          <w:p w:rsidR="003148A2" w:rsidRDefault="003148A2" w:rsidP="001221D7">
            <w:pPr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Nouns of the III.verb class</w:t>
            </w:r>
          </w:p>
        </w:tc>
        <w:tc>
          <w:tcPr>
            <w:tcW w:w="4606" w:type="dxa"/>
            <w:shd w:val="pct20" w:color="000000" w:fill="FFFFFF"/>
          </w:tcPr>
          <w:p w:rsidR="003148A2" w:rsidRDefault="003148A2" w:rsidP="001221D7">
            <w:pPr>
              <w:rPr>
                <w:b/>
                <w:bCs/>
              </w:rPr>
            </w:pPr>
            <w:r>
              <w:rPr>
                <w:b/>
                <w:bCs/>
              </w:rPr>
              <w:t>Future tense of the III.verb class</w:t>
            </w:r>
          </w:p>
        </w:tc>
      </w:tr>
      <w:tr w:rsidR="003148A2" w:rsidTr="001221D7">
        <w:tc>
          <w:tcPr>
            <w:tcW w:w="4606" w:type="dxa"/>
            <w:shd w:val="pct5" w:color="000000" w:fill="FFFFFF"/>
          </w:tcPr>
          <w:p w:rsidR="003148A2" w:rsidRDefault="003148A2" w:rsidP="001221D7">
            <w:r>
              <w:t>Te parňol</w:t>
            </w:r>
          </w:p>
        </w:tc>
        <w:tc>
          <w:tcPr>
            <w:tcW w:w="4606" w:type="dxa"/>
            <w:shd w:val="pct5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20" w:color="000000" w:fill="FFFFFF"/>
          </w:tcPr>
          <w:p w:rsidR="003148A2" w:rsidRDefault="003148A2" w:rsidP="001221D7">
            <w:r>
              <w:t>Te našľol</w:t>
            </w:r>
          </w:p>
        </w:tc>
        <w:tc>
          <w:tcPr>
            <w:tcW w:w="4606" w:type="dxa"/>
            <w:shd w:val="pct20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5" w:color="000000" w:fill="FFFFFF"/>
          </w:tcPr>
          <w:p w:rsidR="003148A2" w:rsidRDefault="003148A2" w:rsidP="001221D7">
            <w:r>
              <w:t>Te lanďol</w:t>
            </w:r>
          </w:p>
        </w:tc>
        <w:tc>
          <w:tcPr>
            <w:tcW w:w="4606" w:type="dxa"/>
            <w:shd w:val="pct5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20" w:color="000000" w:fill="FFFFFF"/>
          </w:tcPr>
          <w:p w:rsidR="003148A2" w:rsidRDefault="003148A2" w:rsidP="001221D7">
            <w:r>
              <w:t>Te diľiňaľol</w:t>
            </w:r>
          </w:p>
        </w:tc>
        <w:tc>
          <w:tcPr>
            <w:tcW w:w="4606" w:type="dxa"/>
            <w:shd w:val="pct20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5" w:color="000000" w:fill="FFFFFF"/>
          </w:tcPr>
          <w:p w:rsidR="003148A2" w:rsidRDefault="003148A2" w:rsidP="001221D7">
            <w:r>
              <w:t>Te šargol</w:t>
            </w:r>
          </w:p>
        </w:tc>
        <w:tc>
          <w:tcPr>
            <w:tcW w:w="4606" w:type="dxa"/>
            <w:shd w:val="pct5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20" w:color="000000" w:fill="FFFFFF"/>
          </w:tcPr>
          <w:p w:rsidR="003148A2" w:rsidRDefault="003148A2" w:rsidP="001221D7">
            <w:r>
              <w:t>Te lokhol</w:t>
            </w:r>
          </w:p>
        </w:tc>
        <w:tc>
          <w:tcPr>
            <w:tcW w:w="4606" w:type="dxa"/>
            <w:shd w:val="pct20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5" w:color="000000" w:fill="FFFFFF"/>
          </w:tcPr>
          <w:p w:rsidR="003148A2" w:rsidRDefault="003148A2" w:rsidP="001221D7">
            <w:r>
              <w:t>Te barol</w:t>
            </w:r>
          </w:p>
        </w:tc>
        <w:tc>
          <w:tcPr>
            <w:tcW w:w="4606" w:type="dxa"/>
            <w:shd w:val="pct5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20" w:color="000000" w:fill="FFFFFF"/>
          </w:tcPr>
          <w:p w:rsidR="003148A2" w:rsidRDefault="003148A2" w:rsidP="001221D7">
            <w:r>
              <w:t>Te ľoľol</w:t>
            </w:r>
          </w:p>
        </w:tc>
        <w:tc>
          <w:tcPr>
            <w:tcW w:w="4606" w:type="dxa"/>
            <w:shd w:val="pct20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5" w:color="000000" w:fill="FFFFFF"/>
          </w:tcPr>
          <w:p w:rsidR="003148A2" w:rsidRDefault="003148A2" w:rsidP="001221D7">
            <w:r>
              <w:t>Te buchľol</w:t>
            </w:r>
          </w:p>
        </w:tc>
        <w:tc>
          <w:tcPr>
            <w:tcW w:w="4606" w:type="dxa"/>
            <w:shd w:val="pct5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20" w:color="000000" w:fill="FFFFFF"/>
          </w:tcPr>
          <w:p w:rsidR="003148A2" w:rsidRDefault="003148A2" w:rsidP="001221D7">
            <w:r>
              <w:t>Te khamľol</w:t>
            </w:r>
          </w:p>
        </w:tc>
        <w:tc>
          <w:tcPr>
            <w:tcW w:w="4606" w:type="dxa"/>
            <w:shd w:val="pct20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5" w:color="000000" w:fill="FFFFFF"/>
          </w:tcPr>
          <w:p w:rsidR="003148A2" w:rsidRDefault="003148A2" w:rsidP="001221D7">
            <w:r>
              <w:t>Te barvaľol</w:t>
            </w:r>
          </w:p>
        </w:tc>
        <w:tc>
          <w:tcPr>
            <w:tcW w:w="4606" w:type="dxa"/>
            <w:shd w:val="pct5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20" w:color="000000" w:fill="FFFFFF"/>
          </w:tcPr>
          <w:p w:rsidR="003148A2" w:rsidRDefault="003148A2" w:rsidP="001221D7">
            <w:r>
              <w:t>Te labol</w:t>
            </w:r>
          </w:p>
        </w:tc>
        <w:tc>
          <w:tcPr>
            <w:tcW w:w="4606" w:type="dxa"/>
            <w:shd w:val="pct20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5" w:color="000000" w:fill="FFFFFF"/>
          </w:tcPr>
          <w:p w:rsidR="003148A2" w:rsidRDefault="003148A2" w:rsidP="001221D7">
            <w:r>
              <w:t>Te tašľol</w:t>
            </w:r>
          </w:p>
        </w:tc>
        <w:tc>
          <w:tcPr>
            <w:tcW w:w="4606" w:type="dxa"/>
            <w:shd w:val="pct5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20" w:color="000000" w:fill="FFFFFF"/>
          </w:tcPr>
          <w:p w:rsidR="003148A2" w:rsidRDefault="003148A2" w:rsidP="001221D7">
            <w:r>
              <w:t>Te daranďol</w:t>
            </w:r>
          </w:p>
        </w:tc>
        <w:tc>
          <w:tcPr>
            <w:tcW w:w="4606" w:type="dxa"/>
            <w:shd w:val="pct20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5" w:color="000000" w:fill="FFFFFF"/>
          </w:tcPr>
          <w:p w:rsidR="003148A2" w:rsidRDefault="003148A2" w:rsidP="001221D7">
            <w:r>
              <w:t>Te sasťol</w:t>
            </w:r>
          </w:p>
        </w:tc>
        <w:tc>
          <w:tcPr>
            <w:tcW w:w="4606" w:type="dxa"/>
            <w:shd w:val="pct5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20" w:color="000000" w:fill="FFFFFF"/>
          </w:tcPr>
          <w:p w:rsidR="003148A2" w:rsidRDefault="003148A2" w:rsidP="001221D7">
            <w:r>
              <w:t>Te paťanďol</w:t>
            </w:r>
          </w:p>
        </w:tc>
        <w:tc>
          <w:tcPr>
            <w:tcW w:w="4606" w:type="dxa"/>
            <w:shd w:val="pct20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5" w:color="000000" w:fill="FFFFFF"/>
          </w:tcPr>
          <w:p w:rsidR="003148A2" w:rsidRDefault="003148A2" w:rsidP="001221D7">
            <w:r>
              <w:t>Te cinďol</w:t>
            </w:r>
          </w:p>
        </w:tc>
        <w:tc>
          <w:tcPr>
            <w:tcW w:w="4606" w:type="dxa"/>
            <w:shd w:val="pct5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20" w:color="000000" w:fill="FFFFFF"/>
          </w:tcPr>
          <w:p w:rsidR="003148A2" w:rsidRDefault="003148A2" w:rsidP="001221D7">
            <w:r>
              <w:t>Te trušaľol</w:t>
            </w:r>
          </w:p>
        </w:tc>
        <w:tc>
          <w:tcPr>
            <w:tcW w:w="4606" w:type="dxa"/>
            <w:shd w:val="pct20" w:color="000000" w:fill="FFFFFF"/>
          </w:tcPr>
          <w:p w:rsidR="003148A2" w:rsidRDefault="003148A2" w:rsidP="001221D7"/>
        </w:tc>
      </w:tr>
      <w:tr w:rsidR="003148A2" w:rsidTr="001221D7">
        <w:tc>
          <w:tcPr>
            <w:tcW w:w="4606" w:type="dxa"/>
            <w:shd w:val="pct5" w:color="000000" w:fill="FFFFFF"/>
          </w:tcPr>
          <w:p w:rsidR="003148A2" w:rsidRDefault="003148A2" w:rsidP="001221D7">
            <w:r>
              <w:t>Te terňol</w:t>
            </w:r>
          </w:p>
        </w:tc>
        <w:tc>
          <w:tcPr>
            <w:tcW w:w="4606" w:type="dxa"/>
            <w:shd w:val="pct5" w:color="000000" w:fill="FFFFFF"/>
          </w:tcPr>
          <w:p w:rsidR="003148A2" w:rsidRDefault="003148A2" w:rsidP="001221D7"/>
        </w:tc>
      </w:tr>
    </w:tbl>
    <w:p w:rsidR="003148A2" w:rsidRDefault="003148A2" w:rsidP="003148A2">
      <w:r>
        <w:t>Prac. List: Budúci čas III. Slovesnej triedy, téma: Domov, karaván a aktivity č.1</w:t>
      </w:r>
    </w:p>
    <w:p w:rsidR="003148A2" w:rsidRDefault="003148A2" w:rsidP="003148A2"/>
    <w:p w:rsidR="00AA4F25" w:rsidRDefault="00AA4F25"/>
    <w:sectPr w:rsidR="00AA4F25" w:rsidSect="005148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FAA" w:rsidRDefault="00A66FAA" w:rsidP="00A66FAA">
      <w:r>
        <w:separator/>
      </w:r>
    </w:p>
  </w:endnote>
  <w:endnote w:type="continuationSeparator" w:id="0">
    <w:p w:rsidR="00A66FAA" w:rsidRDefault="00A66FAA" w:rsidP="00A66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FAA" w:rsidRDefault="00A66FAA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FAA" w:rsidRDefault="00A66FAA">
    <w:pPr>
      <w:pStyle w:val="Fuzeile"/>
    </w:pPr>
    <w:r>
      <w:t xml:space="preserve">Copyright by QualiRom   </w:t>
    </w:r>
    <w:r>
      <w:rPr>
        <w:rFonts w:ascii="Arial" w:hAnsi="Arial" w:cs="Arial"/>
        <w:sz w:val="22"/>
        <w:szCs w:val="22"/>
      </w:rPr>
      <w:t>Dom, karaván a aktivity v ňom</w:t>
    </w:r>
    <w:r>
      <w:rPr>
        <w:rFonts w:ascii="Arial" w:hAnsi="Arial" w:cs="Arial"/>
        <w:sz w:val="22"/>
        <w:szCs w:val="22"/>
      </w:rPr>
      <w:tab/>
      <w:t>a2_east-slovak_secondary_sk_02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FAA" w:rsidRDefault="00A66FAA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FAA" w:rsidRDefault="00A66FAA" w:rsidP="00A66FAA">
      <w:r>
        <w:separator/>
      </w:r>
    </w:p>
  </w:footnote>
  <w:footnote w:type="continuationSeparator" w:id="0">
    <w:p w:rsidR="00A66FAA" w:rsidRDefault="00A66FAA" w:rsidP="00A66F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FAA" w:rsidRDefault="00A66FAA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FAA" w:rsidRDefault="00A66FAA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FAA" w:rsidRDefault="00A66FAA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48A2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48A2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8C0"/>
    <w:rsid w:val="00514EC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922"/>
    <w:rsid w:val="009E1DCC"/>
    <w:rsid w:val="009E4A97"/>
    <w:rsid w:val="009E5585"/>
    <w:rsid w:val="009E7B71"/>
    <w:rsid w:val="009F3222"/>
    <w:rsid w:val="009F6DC8"/>
    <w:rsid w:val="009F79C3"/>
    <w:rsid w:val="00A06C04"/>
    <w:rsid w:val="00A074B7"/>
    <w:rsid w:val="00A07844"/>
    <w:rsid w:val="00A07AD8"/>
    <w:rsid w:val="00A130F1"/>
    <w:rsid w:val="00A14297"/>
    <w:rsid w:val="00A21AC5"/>
    <w:rsid w:val="00A24DBC"/>
    <w:rsid w:val="00A25B65"/>
    <w:rsid w:val="00A27140"/>
    <w:rsid w:val="00A3407A"/>
    <w:rsid w:val="00A56BE3"/>
    <w:rsid w:val="00A66B1F"/>
    <w:rsid w:val="00A66FAA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4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A66FA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66FA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Fuzeile">
    <w:name w:val="footer"/>
    <w:basedOn w:val="Standard"/>
    <w:link w:val="FuzeileZchn"/>
    <w:uiPriority w:val="99"/>
    <w:unhideWhenUsed/>
    <w:rsid w:val="00A66F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66FA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6F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6FAA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14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4</cp:revision>
  <cp:lastPrinted>2013-02-26T21:53:00Z</cp:lastPrinted>
  <dcterms:created xsi:type="dcterms:W3CDTF">2013-02-24T14:04:00Z</dcterms:created>
  <dcterms:modified xsi:type="dcterms:W3CDTF">2013-05-27T11:30:00Z</dcterms:modified>
</cp:coreProperties>
</file>