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C7C" w:rsidRDefault="00CF6C7C">
      <w:pPr>
        <w:rPr>
          <w:rFonts w:ascii="Arial" w:hAnsi="Arial" w:cs="Arial"/>
        </w:rPr>
      </w:pPr>
      <w:bookmarkStart w:id="0" w:name="_GoBack"/>
      <w:bookmarkEnd w:id="0"/>
      <w:r>
        <w:rPr>
          <w:rFonts w:ascii="Arial" w:hAnsi="Arial" w:cs="Arial"/>
        </w:rPr>
        <w:t>Steklá, Houdek (</w:t>
      </w:r>
      <w:proofErr w:type="spellStart"/>
      <w:r>
        <w:rPr>
          <w:rFonts w:ascii="Arial" w:hAnsi="Arial" w:cs="Arial"/>
        </w:rPr>
        <w:t>eds</w:t>
      </w:r>
      <w:proofErr w:type="spellEnd"/>
      <w:r>
        <w:rPr>
          <w:rFonts w:ascii="Arial" w:hAnsi="Arial" w:cs="Arial"/>
        </w:rPr>
        <w:t xml:space="preserve">.): </w:t>
      </w:r>
      <w:r w:rsidR="00B424F9" w:rsidRPr="00B424F9">
        <w:rPr>
          <w:rFonts w:ascii="Arial" w:hAnsi="Arial" w:cs="Arial"/>
          <w:i/>
          <w:iCs/>
        </w:rPr>
        <w:t>Druhá směna. Jak využívat literaturu a dějiny Romů ve výuce na 2. Stupni ZŠ</w:t>
      </w:r>
      <w:r w:rsidR="00B424F9">
        <w:rPr>
          <w:rFonts w:ascii="Arial" w:hAnsi="Arial" w:cs="Arial"/>
        </w:rPr>
        <w:t xml:space="preserve"> (</w:t>
      </w:r>
      <w:proofErr w:type="spellStart"/>
      <w:r w:rsidRPr="00B424F9">
        <w:rPr>
          <w:rFonts w:ascii="Arial" w:hAnsi="Arial" w:cs="Arial"/>
        </w:rPr>
        <w:t>Second</w:t>
      </w:r>
      <w:proofErr w:type="spellEnd"/>
      <w:r w:rsidRPr="00B424F9">
        <w:rPr>
          <w:rFonts w:ascii="Arial" w:hAnsi="Arial" w:cs="Arial"/>
        </w:rPr>
        <w:t xml:space="preserve"> Shift –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How</w:t>
      </w:r>
      <w:proofErr w:type="spellEnd"/>
      <w:r>
        <w:rPr>
          <w:rFonts w:ascii="Arial" w:hAnsi="Arial" w:cs="Arial"/>
        </w:rPr>
        <w:t xml:space="preserve"> to Use </w:t>
      </w:r>
      <w:proofErr w:type="spell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History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and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Literature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of</w:t>
      </w:r>
      <w:proofErr w:type="spellEnd"/>
      <w:r>
        <w:rPr>
          <w:rFonts w:ascii="Arial" w:hAnsi="Arial" w:cs="Arial"/>
        </w:rPr>
        <w:t xml:space="preserve"> </w:t>
      </w:r>
      <w:proofErr w:type="spellStart"/>
      <w:proofErr w:type="gramStart"/>
      <w:r>
        <w:rPr>
          <w:rFonts w:ascii="Arial" w:hAnsi="Arial" w:cs="Arial"/>
        </w:rPr>
        <w:t>the</w:t>
      </w:r>
      <w:proofErr w:type="spellEnd"/>
      <w:r>
        <w:rPr>
          <w:rFonts w:ascii="Arial" w:hAnsi="Arial" w:cs="Arial"/>
        </w:rPr>
        <w:t xml:space="preserve"> Romani</w:t>
      </w:r>
      <w:proofErr w:type="gramEnd"/>
      <w:r>
        <w:rPr>
          <w:rFonts w:ascii="Arial" w:hAnsi="Arial" w:cs="Arial"/>
        </w:rPr>
        <w:t xml:space="preserve"> in </w:t>
      </w:r>
      <w:proofErr w:type="spellStart"/>
      <w:r>
        <w:rPr>
          <w:rFonts w:ascii="Arial" w:hAnsi="Arial" w:cs="Arial"/>
        </w:rPr>
        <w:t>Teaching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Upper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Primary</w:t>
      </w:r>
      <w:proofErr w:type="spellEnd"/>
      <w:r>
        <w:rPr>
          <w:rFonts w:ascii="Arial" w:hAnsi="Arial" w:cs="Arial"/>
        </w:rPr>
        <w:t xml:space="preserve"> </w:t>
      </w:r>
      <w:r w:rsidR="00B424F9">
        <w:rPr>
          <w:rFonts w:ascii="Arial" w:hAnsi="Arial" w:cs="Arial"/>
        </w:rPr>
        <w:t>/</w:t>
      </w:r>
      <w:proofErr w:type="spellStart"/>
      <w:r w:rsidR="00B424F9">
        <w:rPr>
          <w:rFonts w:ascii="Arial" w:hAnsi="Arial" w:cs="Arial"/>
        </w:rPr>
        <w:t>Lower</w:t>
      </w:r>
      <w:proofErr w:type="spellEnd"/>
      <w:r w:rsidR="00B424F9">
        <w:rPr>
          <w:rFonts w:ascii="Arial" w:hAnsi="Arial" w:cs="Arial"/>
        </w:rPr>
        <w:t xml:space="preserve"> </w:t>
      </w:r>
      <w:proofErr w:type="spellStart"/>
      <w:r w:rsidR="00B424F9">
        <w:rPr>
          <w:rFonts w:ascii="Arial" w:hAnsi="Arial" w:cs="Arial"/>
        </w:rPr>
        <w:t>Secondary</w:t>
      </w:r>
      <w:proofErr w:type="spellEnd"/>
      <w:r w:rsidR="00B424F9"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School</w:t>
      </w:r>
      <w:proofErr w:type="spellEnd"/>
      <w:r w:rsidR="00B424F9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, Romea o. s., </w:t>
      </w:r>
      <w:proofErr w:type="spellStart"/>
      <w:r>
        <w:rPr>
          <w:rFonts w:ascii="Arial" w:hAnsi="Arial" w:cs="Arial"/>
        </w:rPr>
        <w:t>Prague</w:t>
      </w:r>
      <w:proofErr w:type="spellEnd"/>
      <w:r>
        <w:rPr>
          <w:rFonts w:ascii="Arial" w:hAnsi="Arial" w:cs="Arial"/>
        </w:rPr>
        <w:t>, 2012, ISBN 978-80-90-4106-1-9, s. 16</w:t>
      </w:r>
      <w:r w:rsidR="00B424F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online </w:t>
      </w:r>
      <w:proofErr w:type="spellStart"/>
      <w:r>
        <w:rPr>
          <w:rFonts w:ascii="Arial" w:hAnsi="Arial" w:cs="Arial"/>
        </w:rPr>
        <w:t>version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available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at</w:t>
      </w:r>
      <w:proofErr w:type="spellEnd"/>
      <w:r>
        <w:rPr>
          <w:rFonts w:ascii="Arial" w:hAnsi="Arial" w:cs="Arial"/>
        </w:rPr>
        <w:t xml:space="preserve"> </w:t>
      </w:r>
      <w:hyperlink r:id="rId4" w:history="1">
        <w:r>
          <w:rPr>
            <w:rStyle w:val="Hypertextovodkaz"/>
            <w:rFonts w:ascii="Arial" w:hAnsi="Arial" w:cs="Arial"/>
          </w:rPr>
          <w:t>http://www.romanovodori.cz/ucebnice/</w:t>
        </w:r>
      </w:hyperlink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4"/>
          <w:szCs w:val="24"/>
        </w:rPr>
      </w:pPr>
      <w:r>
        <w:rPr>
          <w:rFonts w:ascii="ComeniaSans-Bold" w:hAnsi="ComeniaSans-Bold" w:cs="ComeniaSans-Bold"/>
          <w:b/>
          <w:bCs/>
          <w:sz w:val="24"/>
          <w:szCs w:val="24"/>
        </w:rPr>
        <w:t>FIVE-LEAF CLOVER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0"/>
          <w:szCs w:val="20"/>
        </w:rPr>
      </w:pPr>
      <w:proofErr w:type="spellStart"/>
      <w:r>
        <w:rPr>
          <w:rFonts w:ascii="ComeniaSans-Bold" w:hAnsi="ComeniaSans-Bold" w:cs="ComeniaSans-Bold"/>
          <w:b/>
          <w:bCs/>
          <w:sz w:val="20"/>
          <w:szCs w:val="20"/>
        </w:rPr>
        <w:t>Aim</w:t>
      </w:r>
      <w:proofErr w:type="spellEnd"/>
      <w:r>
        <w:rPr>
          <w:rFonts w:ascii="ComeniaSans-Bold" w:hAnsi="ComeniaSans-Bold" w:cs="ComeniaSans-Bold"/>
          <w:b/>
          <w:bCs/>
          <w:sz w:val="20"/>
          <w:szCs w:val="20"/>
        </w:rPr>
        <w:t>: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• </w:t>
      </w:r>
      <w:r>
        <w:rPr>
          <w:rFonts w:ascii="ComeniaSerif-Bold" w:hAnsi="ComeniaSerif-Bold" w:cs="ComeniaSerif-Bold"/>
          <w:sz w:val="20"/>
          <w:szCs w:val="20"/>
        </w:rPr>
        <w:t xml:space="preserve">to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reflect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a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new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subject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matter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; to </w:t>
      </w:r>
      <w:proofErr w:type="spellStart"/>
      <w:r>
        <w:rPr>
          <w:rFonts w:ascii="ComeniaSerif" w:hAnsi="ComeniaSerif" w:cs="ComeniaSerif"/>
          <w:sz w:val="20"/>
          <w:szCs w:val="20"/>
        </w:rPr>
        <w:t>find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out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if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the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new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topic</w:t>
      </w:r>
      <w:proofErr w:type="spellEnd"/>
      <w:r>
        <w:rPr>
          <w:rFonts w:ascii="ComeniaSerif" w:hAnsi="ComeniaSerif" w:cs="ComeniaSerif"/>
          <w:sz w:val="20"/>
          <w:szCs w:val="20"/>
        </w:rPr>
        <w:t>/</w:t>
      </w:r>
      <w:proofErr w:type="spellStart"/>
      <w:r>
        <w:rPr>
          <w:rFonts w:ascii="ComeniaSerif" w:hAnsi="ComeniaSerif" w:cs="ComeniaSerif"/>
          <w:sz w:val="20"/>
          <w:szCs w:val="20"/>
        </w:rPr>
        <w:t>notion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have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been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understood</w:t>
      </w:r>
      <w:proofErr w:type="spellEnd"/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• </w:t>
      </w:r>
      <w:r>
        <w:rPr>
          <w:rFonts w:ascii="ComeniaSerif-Bold" w:hAnsi="ComeniaSerif-Bold" w:cs="ComeniaSerif-Bold"/>
          <w:sz w:val="20"/>
          <w:szCs w:val="20"/>
        </w:rPr>
        <w:t xml:space="preserve">to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summarize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briefly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a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topic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,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opinion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,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attitude</w:t>
      </w:r>
      <w:proofErr w:type="spellEnd"/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• </w:t>
      </w:r>
      <w:r>
        <w:rPr>
          <w:rFonts w:ascii="ComeniaSerif-Bold" w:hAnsi="ComeniaSerif-Bold" w:cs="ComeniaSerif-Bold"/>
          <w:sz w:val="20"/>
          <w:szCs w:val="20"/>
        </w:rPr>
        <w:t>to</w:t>
      </w:r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learn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how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to </w:t>
      </w:r>
      <w:proofErr w:type="spellStart"/>
      <w:r>
        <w:rPr>
          <w:rFonts w:ascii="ComeniaSerif" w:hAnsi="ComeniaSerif" w:cs="ComeniaSerif"/>
          <w:sz w:val="20"/>
          <w:szCs w:val="20"/>
        </w:rPr>
        <w:t>formulate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ideas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, not to </w:t>
      </w:r>
      <w:proofErr w:type="spellStart"/>
      <w:r>
        <w:rPr>
          <w:rFonts w:ascii="ComeniaSerif" w:hAnsi="ComeniaSerif" w:cs="ComeniaSerif"/>
          <w:sz w:val="20"/>
          <w:szCs w:val="20"/>
        </w:rPr>
        <w:t>digress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from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the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topic</w:t>
      </w:r>
      <w:proofErr w:type="spellEnd"/>
    </w:p>
    <w:p w:rsidR="00B424F9" w:rsidRDefault="00B424F9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0"/>
          <w:szCs w:val="20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0"/>
          <w:szCs w:val="20"/>
        </w:rPr>
      </w:pPr>
      <w:proofErr w:type="spellStart"/>
      <w:r>
        <w:rPr>
          <w:rFonts w:ascii="ComeniaSans-Bold" w:hAnsi="ComeniaSans-Bold" w:cs="ComeniaSans-Bold"/>
          <w:b/>
          <w:bCs/>
          <w:sz w:val="20"/>
          <w:szCs w:val="20"/>
        </w:rPr>
        <w:t>Method</w:t>
      </w:r>
      <w:proofErr w:type="spellEnd"/>
      <w:r>
        <w:rPr>
          <w:rFonts w:ascii="ComeniaSans-Bold" w:hAnsi="ComeniaSans-Bold" w:cs="ComeniaSans-Bold"/>
          <w:b/>
          <w:bCs/>
          <w:sz w:val="20"/>
          <w:szCs w:val="20"/>
        </w:rPr>
        <w:t>: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1. </w:t>
      </w:r>
      <w:r>
        <w:rPr>
          <w:rFonts w:ascii="ComeniaSerif-Bold" w:hAnsi="ComeniaSerif-Bold" w:cs="ComeniaSerif-Bold"/>
          <w:sz w:val="20"/>
          <w:szCs w:val="20"/>
        </w:rPr>
        <w:t xml:space="preserve">To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inform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pupils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about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structure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of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a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five</w:t>
      </w:r>
      <w:proofErr w:type="spellEnd"/>
      <w:r>
        <w:rPr>
          <w:rFonts w:ascii="ComeniaSerif-Bold" w:hAnsi="ComeniaSerif-Bold" w:cs="ComeniaSerif-Bold"/>
          <w:sz w:val="20"/>
          <w:szCs w:val="20"/>
        </w:rPr>
        <w:t>-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leaf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clover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– to </w:t>
      </w:r>
      <w:proofErr w:type="spellStart"/>
      <w:r>
        <w:rPr>
          <w:rFonts w:ascii="ComeniaSerif" w:hAnsi="ComeniaSerif" w:cs="ComeniaSerif"/>
          <w:sz w:val="20"/>
          <w:szCs w:val="20"/>
        </w:rPr>
        <w:t>write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on </w:t>
      </w:r>
      <w:proofErr w:type="spellStart"/>
      <w:r>
        <w:rPr>
          <w:rFonts w:ascii="ComeniaSerif" w:hAnsi="ComeniaSerif" w:cs="ComeniaSerif"/>
          <w:sz w:val="20"/>
          <w:szCs w:val="20"/>
        </w:rPr>
        <w:t>board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what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each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line </w:t>
      </w:r>
      <w:proofErr w:type="spellStart"/>
      <w:r>
        <w:rPr>
          <w:rFonts w:ascii="ComeniaSerif" w:hAnsi="ComeniaSerif" w:cs="ComeniaSerif"/>
          <w:sz w:val="20"/>
          <w:szCs w:val="20"/>
        </w:rPr>
        <w:t>should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contain</w:t>
      </w:r>
      <w:proofErr w:type="spellEnd"/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line 1 –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write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1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word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(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noun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title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subject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topic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>)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line 2 –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write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2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words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(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adjectives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expressing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>„“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what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it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is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like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>““)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line 3 –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write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3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words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(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verbs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action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>„“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what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he/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she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does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>“)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line 4 –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write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4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words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(sentence,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coherent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opinion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>)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line 5 –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write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1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word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(synonym,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punch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 line,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gist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 xml:space="preserve">, </w:t>
      </w:r>
      <w:proofErr w:type="spellStart"/>
      <w:r>
        <w:rPr>
          <w:rFonts w:ascii="ComeniaSerif-Italic" w:hAnsi="ComeniaSerif-Italic" w:cs="ComeniaSerif-Italic"/>
          <w:i/>
          <w:iCs/>
          <w:sz w:val="20"/>
          <w:szCs w:val="20"/>
        </w:rPr>
        <w:t>metaphor</w:t>
      </w:r>
      <w:proofErr w:type="spellEnd"/>
      <w:r>
        <w:rPr>
          <w:rFonts w:ascii="ComeniaSerif-Italic" w:hAnsi="ComeniaSerif-Italic" w:cs="ComeniaSerif-Italic"/>
          <w:i/>
          <w:iCs/>
          <w:sz w:val="20"/>
          <w:szCs w:val="20"/>
        </w:rPr>
        <w:t>)</w:t>
      </w:r>
    </w:p>
    <w:p w:rsidR="00B424F9" w:rsidRDefault="00B424F9">
      <w:pPr>
        <w:autoSpaceDE w:val="0"/>
        <w:autoSpaceDN w:val="0"/>
        <w:adjustRightInd w:val="0"/>
        <w:spacing w:after="0" w:line="240" w:lineRule="auto"/>
        <w:rPr>
          <w:rFonts w:ascii="ComeniaSerif-Bold" w:hAnsi="ComeniaSerif-Bold" w:cs="ComeniaSerif-Bold"/>
          <w:b/>
          <w:bCs/>
          <w:sz w:val="20"/>
          <w:szCs w:val="20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2.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pupils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write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their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five</w:t>
      </w:r>
      <w:proofErr w:type="spellEnd"/>
      <w:r>
        <w:rPr>
          <w:rFonts w:ascii="ComeniaSerif-Bold" w:hAnsi="ComeniaSerif-Bold" w:cs="ComeniaSerif-Bold"/>
          <w:sz w:val="20"/>
          <w:szCs w:val="20"/>
        </w:rPr>
        <w:t>-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leaf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clover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according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to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instructions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.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It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is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possible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to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offer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following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structure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on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board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.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pupils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then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only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fill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in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most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suitable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words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for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topic</w:t>
      </w:r>
      <w:proofErr w:type="spellEnd"/>
      <w:r>
        <w:rPr>
          <w:rFonts w:ascii="ComeniaSerif" w:hAnsi="ComeniaSerif" w:cs="ComeniaSerif"/>
          <w:sz w:val="20"/>
          <w:szCs w:val="20"/>
        </w:rPr>
        <w:t>: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omeniaSans" w:hAnsi="ComeniaSans" w:cs="ComeniaSans"/>
          <w:color w:val="92D050"/>
          <w:sz w:val="24"/>
          <w:szCs w:val="24"/>
        </w:rPr>
      </w:pPr>
      <w:r>
        <w:rPr>
          <w:rFonts w:ascii="ComeniaSans" w:hAnsi="ComeniaSans" w:cs="ComeniaSans"/>
          <w:color w:val="92D050"/>
          <w:sz w:val="24"/>
          <w:szCs w:val="24"/>
        </w:rPr>
        <w:t>TITLE, TOPIC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omeniaSans" w:hAnsi="ComeniaSans" w:cs="ComeniaSans"/>
          <w:color w:val="92D050"/>
          <w:sz w:val="24"/>
          <w:szCs w:val="24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  <w:r>
        <w:rPr>
          <w:rFonts w:ascii="ComeniaSans" w:hAnsi="ComeniaSans" w:cs="ComeniaSans"/>
          <w:color w:val="92D050"/>
          <w:sz w:val="24"/>
          <w:szCs w:val="24"/>
        </w:rPr>
        <w:t xml:space="preserve">ADJECTIVE </w:t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  <w:t>ADJECTIVE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  <w:r>
        <w:rPr>
          <w:rFonts w:ascii="ComeniaSans" w:hAnsi="ComeniaSans" w:cs="ComeniaSans"/>
          <w:color w:val="92D050"/>
          <w:sz w:val="24"/>
          <w:szCs w:val="24"/>
        </w:rPr>
        <w:t xml:space="preserve">VERB </w:t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  <w:t xml:space="preserve">VERB </w:t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</w:r>
      <w:r>
        <w:rPr>
          <w:rFonts w:ascii="ComeniaSans" w:hAnsi="ComeniaSans" w:cs="ComeniaSans"/>
          <w:color w:val="92D050"/>
          <w:sz w:val="24"/>
          <w:szCs w:val="24"/>
        </w:rPr>
        <w:tab/>
        <w:t>VERB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ind w:firstLine="708"/>
        <w:rPr>
          <w:rFonts w:ascii="ComeniaSans" w:hAnsi="ComeniaSans" w:cs="ComeniaSans"/>
          <w:color w:val="92D050"/>
          <w:sz w:val="24"/>
          <w:szCs w:val="24"/>
        </w:rPr>
      </w:pPr>
      <w:r>
        <w:rPr>
          <w:rFonts w:ascii="ComeniaSans" w:hAnsi="ComeniaSans" w:cs="ComeniaSans"/>
          <w:color w:val="92D050"/>
          <w:sz w:val="24"/>
          <w:szCs w:val="24"/>
        </w:rPr>
        <w:t>COHERENT OPINION IN FOUR WORDS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ind w:firstLine="708"/>
        <w:rPr>
          <w:rFonts w:ascii="ComeniaSans" w:hAnsi="ComeniaSans" w:cs="ComeniaSans"/>
          <w:color w:val="92D050"/>
          <w:sz w:val="24"/>
          <w:szCs w:val="24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color w:val="92D050"/>
          <w:sz w:val="24"/>
          <w:szCs w:val="24"/>
        </w:rPr>
      </w:pPr>
      <w:r>
        <w:rPr>
          <w:rFonts w:ascii="ComeniaSans" w:hAnsi="ComeniaSans" w:cs="ComeniaSans"/>
          <w:color w:val="92D050"/>
          <w:sz w:val="24"/>
          <w:szCs w:val="24"/>
        </w:rPr>
        <w:t>NOUN (SYNONYM)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sz w:val="24"/>
          <w:szCs w:val="24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sz w:val="24"/>
          <w:szCs w:val="24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sz w:val="24"/>
          <w:szCs w:val="24"/>
        </w:rPr>
      </w:pP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3.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teacher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can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work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with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pupils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to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create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the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five</w:t>
      </w:r>
      <w:proofErr w:type="spellEnd"/>
      <w:r>
        <w:rPr>
          <w:rFonts w:ascii="ComeniaSerif-Bold" w:hAnsi="ComeniaSerif-Bold" w:cs="ComeniaSerif-Bold"/>
          <w:sz w:val="20"/>
          <w:szCs w:val="20"/>
        </w:rPr>
        <w:t>-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leaf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clover</w:t>
      </w:r>
      <w:proofErr w:type="spellEnd"/>
      <w:r>
        <w:rPr>
          <w:rFonts w:ascii="ComeniaSerif-Bold" w:hAnsi="ComeniaSerif-Bold" w:cs="ComeniaSerif-Bold"/>
          <w:sz w:val="20"/>
          <w:szCs w:val="20"/>
        </w:rPr>
        <w:t>.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4.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Presentation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of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five</w:t>
      </w:r>
      <w:proofErr w:type="spellEnd"/>
      <w:r>
        <w:rPr>
          <w:rFonts w:ascii="ComeniaSerif-Bold" w:hAnsi="ComeniaSerif-Bold" w:cs="ComeniaSerif-Bold"/>
          <w:sz w:val="20"/>
          <w:szCs w:val="20"/>
        </w:rPr>
        <w:t>-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leaf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clovers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(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reading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by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volunteers</w:t>
      </w:r>
      <w:proofErr w:type="spellEnd"/>
      <w:r>
        <w:rPr>
          <w:rFonts w:ascii="ComeniaSerif-Bold" w:hAnsi="ComeniaSerif-Bold" w:cs="ComeniaSerif-Bold"/>
          <w:sz w:val="20"/>
          <w:szCs w:val="20"/>
        </w:rPr>
        <w:t>,</w:t>
      </w:r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placing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them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on a </w:t>
      </w:r>
      <w:proofErr w:type="spellStart"/>
      <w:r>
        <w:rPr>
          <w:rFonts w:ascii="ComeniaSerif" w:hAnsi="ComeniaSerif" w:cs="ComeniaSerif"/>
          <w:sz w:val="20"/>
          <w:szCs w:val="20"/>
        </w:rPr>
        <w:t>noticeboard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, </w:t>
      </w:r>
      <w:proofErr w:type="spellStart"/>
      <w:r>
        <w:rPr>
          <w:rFonts w:ascii="ComeniaSerif" w:hAnsi="ComeniaSerif" w:cs="ComeniaSerif"/>
          <w:sz w:val="20"/>
          <w:szCs w:val="20"/>
        </w:rPr>
        <w:t>etc</w:t>
      </w:r>
      <w:proofErr w:type="spellEnd"/>
      <w:r>
        <w:rPr>
          <w:rFonts w:ascii="ComeniaSerif" w:hAnsi="ComeniaSerif" w:cs="ComeniaSerif"/>
          <w:sz w:val="20"/>
          <w:szCs w:val="20"/>
        </w:rPr>
        <w:t>.).</w:t>
      </w:r>
    </w:p>
    <w:p w:rsidR="00CF6C7C" w:rsidRDefault="00CF6C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5.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Creating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five</w:t>
      </w:r>
      <w:proofErr w:type="spellEnd"/>
      <w:r>
        <w:rPr>
          <w:rFonts w:ascii="ComeniaSerif-Bold" w:hAnsi="ComeniaSerif-Bold" w:cs="ComeniaSerif-Bold"/>
          <w:sz w:val="20"/>
          <w:szCs w:val="20"/>
        </w:rPr>
        <w:t>-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leaf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clovers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can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serve as a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preparatory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stage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for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writing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an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proofErr w:type="gramStart"/>
      <w:r>
        <w:rPr>
          <w:rFonts w:ascii="ComeniaSerif-Bold" w:hAnsi="ComeniaSerif-Bold" w:cs="ComeniaSerif-Bold"/>
          <w:sz w:val="20"/>
          <w:szCs w:val="20"/>
        </w:rPr>
        <w:t>essay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(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e.g.profile</w:t>
      </w:r>
      <w:proofErr w:type="spellEnd"/>
      <w:proofErr w:type="gramEnd"/>
      <w:r>
        <w:rPr>
          <w:rFonts w:ascii="ComeniaSerif-Bold" w:hAnsi="ComeniaSerif-Bold" w:cs="ComeniaSerif-Bold"/>
          <w:sz w:val="20"/>
          <w:szCs w:val="20"/>
        </w:rPr>
        <w:t xml:space="preserve"> </w:t>
      </w:r>
      <w:proofErr w:type="spellStart"/>
      <w:r>
        <w:rPr>
          <w:rFonts w:ascii="ComeniaSerif-Bold" w:hAnsi="ComeniaSerif-Bold" w:cs="ComeniaSerif-Bold"/>
          <w:sz w:val="20"/>
          <w:szCs w:val="20"/>
        </w:rPr>
        <w:t>of</w:t>
      </w:r>
      <w:proofErr w:type="spellEnd"/>
      <w:r>
        <w:rPr>
          <w:rFonts w:ascii="ComeniaSerif-Bold" w:hAnsi="ComeniaSerif-Bold" w:cs="ComeniaSerif-Bold"/>
          <w:sz w:val="20"/>
          <w:szCs w:val="20"/>
        </w:rPr>
        <w:t xml:space="preserve"> a person)</w:t>
      </w:r>
      <w:r>
        <w:rPr>
          <w:rFonts w:ascii="ComeniaSerif" w:hAnsi="ComeniaSerif" w:cs="ComeniaSerif"/>
          <w:sz w:val="20"/>
          <w:szCs w:val="20"/>
        </w:rPr>
        <w:t xml:space="preserve"> as </w:t>
      </w:r>
      <w:proofErr w:type="spellStart"/>
      <w:r>
        <w:rPr>
          <w:rFonts w:ascii="ComeniaSerif" w:hAnsi="ComeniaSerif" w:cs="ComeniaSerif"/>
          <w:sz w:val="20"/>
          <w:szCs w:val="20"/>
        </w:rPr>
        <w:t>the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 </w:t>
      </w:r>
      <w:proofErr w:type="spellStart"/>
      <w:r>
        <w:rPr>
          <w:rFonts w:ascii="ComeniaSerif" w:hAnsi="ComeniaSerif" w:cs="ComeniaSerif"/>
          <w:sz w:val="20"/>
          <w:szCs w:val="20"/>
        </w:rPr>
        <w:t>five</w:t>
      </w:r>
      <w:proofErr w:type="spellEnd"/>
      <w:r>
        <w:rPr>
          <w:rFonts w:ascii="ComeniaSerif" w:hAnsi="ComeniaSerif" w:cs="ComeniaSerif"/>
          <w:sz w:val="20"/>
          <w:szCs w:val="20"/>
        </w:rPr>
        <w:t>-</w:t>
      </w:r>
      <w:proofErr w:type="spellStart"/>
      <w:r>
        <w:rPr>
          <w:rFonts w:ascii="ComeniaSerif" w:hAnsi="ComeniaSerif" w:cs="ComeniaSerif"/>
          <w:sz w:val="20"/>
          <w:szCs w:val="20"/>
        </w:rPr>
        <w:t>leaf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clover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method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offers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a </w:t>
      </w:r>
      <w:proofErr w:type="spellStart"/>
      <w:r>
        <w:rPr>
          <w:rFonts w:ascii="ComeniaSerif" w:hAnsi="ComeniaSerif" w:cs="ComeniaSerif"/>
          <w:sz w:val="20"/>
          <w:szCs w:val="20"/>
        </w:rPr>
        <w:t>substantial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number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of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useful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words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, </w:t>
      </w:r>
      <w:proofErr w:type="spellStart"/>
      <w:r>
        <w:rPr>
          <w:rFonts w:ascii="ComeniaSerif" w:hAnsi="ComeniaSerif" w:cs="ComeniaSerif"/>
          <w:sz w:val="20"/>
          <w:szCs w:val="20"/>
        </w:rPr>
        <w:t>particularly</w:t>
      </w:r>
      <w:proofErr w:type="spellEnd"/>
      <w:r>
        <w:rPr>
          <w:rFonts w:ascii="ComeniaSerif" w:hAnsi="ComeniaSerif" w:cs="ComeniaSerif"/>
          <w:sz w:val="20"/>
          <w:szCs w:val="20"/>
        </w:rPr>
        <w:t xml:space="preserve"> </w:t>
      </w:r>
      <w:proofErr w:type="spellStart"/>
      <w:r>
        <w:rPr>
          <w:rFonts w:ascii="ComeniaSerif" w:hAnsi="ComeniaSerif" w:cs="ComeniaSerif"/>
          <w:sz w:val="20"/>
          <w:szCs w:val="20"/>
        </w:rPr>
        <w:t>verbs</w:t>
      </w:r>
      <w:proofErr w:type="spellEnd"/>
      <w:r>
        <w:rPr>
          <w:rFonts w:ascii="ComeniaSerif" w:hAnsi="ComeniaSerif" w:cs="ComeniaSerif"/>
          <w:sz w:val="20"/>
          <w:szCs w:val="20"/>
        </w:rPr>
        <w:t>.</w:t>
      </w:r>
    </w:p>
    <w:sectPr w:rsidR="00CF6C7C" w:rsidSect="00CF6C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meni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</w:compat>
  <w:rsids>
    <w:rsidRoot w:val="00CF6C7C"/>
    <w:rsid w:val="00B22086"/>
    <w:rsid w:val="00B424F9"/>
    <w:rsid w:val="00C6064F"/>
    <w:rsid w:val="00CF6C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064F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064F"/>
    <w:rPr>
      <w:rFonts w:ascii="Times New Roman" w:hAnsi="Times New Roman"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manovodori.cz/ucebni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Steklá, Houdek (eds</vt:lpstr>
    </vt:vector>
  </TitlesOfParts>
  <Company>Microsoft</Company>
  <LinksUpToDate>false</LinksUpToDate>
  <CharactersWithSpaces>1729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Steklá, Houdek (eds</dc:title>
  <dc:creator>FFUK</dc:creator>
  <cp:lastModifiedBy>Helena</cp:lastModifiedBy>
  <cp:revision>3</cp:revision>
  <dcterms:created xsi:type="dcterms:W3CDTF">2013-04-02T13:46:00Z</dcterms:created>
  <dcterms:modified xsi:type="dcterms:W3CDTF">2013-11-11T13:55:00Z</dcterms:modified>
</cp:coreProperties>
</file>