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7D01" w:rsidRPr="00206D23" w:rsidRDefault="00F27D01" w:rsidP="00206D23">
      <w:pPr>
        <w:spacing w:line="480" w:lineRule="auto"/>
        <w:rPr>
          <w:rFonts w:ascii="Cambria" w:hAnsi="Cambria"/>
          <w:sz w:val="28"/>
          <w:szCs w:val="28"/>
        </w:rPr>
      </w:pPr>
      <w:r w:rsidRPr="00206D23">
        <w:rPr>
          <w:rFonts w:ascii="Cambria" w:hAnsi="Cambria"/>
          <w:sz w:val="28"/>
          <w:szCs w:val="28"/>
        </w:rPr>
        <w:t>PT-CZ-ESL-SEC-B2-5-ATT2</w:t>
      </w:r>
    </w:p>
    <w:p w:rsidR="006103CB" w:rsidRDefault="006103CB" w:rsidP="006103CB">
      <w:pPr>
        <w:spacing w:line="480" w:lineRule="auto"/>
        <w:rPr>
          <w:rFonts w:ascii="Cambria" w:hAnsi="Cambria" w:cs="Cambria"/>
          <w:b/>
          <w:bCs/>
          <w:sz w:val="28"/>
          <w:szCs w:val="28"/>
        </w:rPr>
      </w:pPr>
      <w:r>
        <w:rPr>
          <w:rFonts w:ascii="Cambria" w:hAnsi="Cambria" w:cs="Cambria"/>
          <w:b/>
          <w:bCs/>
          <w:sz w:val="28"/>
          <w:szCs w:val="28"/>
        </w:rPr>
        <w:t>Khamoro – o Romano maškarthemutno festivalos Prahate</w:t>
      </w:r>
    </w:p>
    <w:p w:rsidR="006103CB" w:rsidRDefault="006103CB" w:rsidP="006103CB">
      <w:pPr>
        <w:spacing w:line="480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 xml:space="preserve">O festivalos has thodo andro berš 1999 Prahate. Ľikerel jekh kurko pro agor majeske. Sako berš Prahate aven te bašavel nekfeder romane artista andal o calo svetos. Pro Khamoro šaj šunas tradična romane giľa, gypsy jazz the aver moderne romane giľa. Aľe o festivalos nane ča pal o bašaviben. Šaj odoj dikhen le artisten, so keren o čitre, šaj dikhen pro romane filmi u šaj džan pro khelibnaskero sikhaviben. Nekbuter džene pes lošaľon pro defile. Savore bandi andal e tradično sekcija bašaven avri maškar foroste u džan le foroha bašavindos. O manuša pre lende šaj dikhen u šunen sar bašaven. </w:t>
      </w:r>
    </w:p>
    <w:p w:rsidR="006103CB" w:rsidRDefault="006103CB" w:rsidP="006103CB">
      <w:pPr>
        <w:spacing w:line="480" w:lineRule="auto"/>
        <w:rPr>
          <w:rFonts w:ascii="Cambria" w:hAnsi="Cambria" w:cs="Cambria"/>
          <w:sz w:val="28"/>
          <w:szCs w:val="28"/>
        </w:rPr>
      </w:pPr>
      <w:r>
        <w:rPr>
          <w:rFonts w:ascii="Cambria" w:hAnsi="Cambria" w:cs="Cambria"/>
          <w:sz w:val="28"/>
          <w:szCs w:val="28"/>
        </w:rPr>
        <w:t>O džene, so terďon pal o festivalis, kamen, kaj pes te dochudel the kije ajse manuša, so bi avresar pro kajso festivalos</w:t>
      </w:r>
      <w:r w:rsidRPr="00C32847">
        <w:rPr>
          <w:rFonts w:ascii="Cambria" w:hAnsi="Cambria" w:cs="Cambria"/>
          <w:sz w:val="28"/>
          <w:szCs w:val="28"/>
        </w:rPr>
        <w:t xml:space="preserve"> </w:t>
      </w:r>
      <w:r>
        <w:rPr>
          <w:rFonts w:ascii="Cambria" w:hAnsi="Cambria" w:cs="Cambria"/>
          <w:sz w:val="28"/>
          <w:szCs w:val="28"/>
        </w:rPr>
        <w:t xml:space="preserve">na avilehas. </w:t>
      </w:r>
    </w:p>
    <w:p w:rsidR="00CE3428" w:rsidRPr="00206D23" w:rsidRDefault="006103CB" w:rsidP="00206D23">
      <w:pPr>
        <w:spacing w:line="480" w:lineRule="auto"/>
        <w:rPr>
          <w:rFonts w:ascii="Cambria" w:hAnsi="Cambria"/>
        </w:rPr>
      </w:pPr>
      <w:r>
        <w:rPr>
          <w:rFonts w:ascii="Cambria" w:hAnsi="Cambria" w:cs="Cambria"/>
          <w:sz w:val="28"/>
          <w:szCs w:val="28"/>
        </w:rPr>
        <w:t>Sako berš hin pro festivalos the expertna seminara pal e romaňi kultura abo pal le Romengeri integracija.  Oda pes kerel vaš oda, kaj o festivalos le manušenge te ča na sikhavel le Romen the lengeri kultura, ale kaj le manušenge tiž te anel pre goďi neve phučibena pal o Roma u avka len te ispidel kij’oda, hoj pal o Roma the lengeri kultura the dživipen gondoľinen.</w:t>
      </w:r>
    </w:p>
    <w:sectPr w:rsidR="00CE3428" w:rsidRPr="00206D23" w:rsidSect="00617C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F27D01"/>
    <w:rsid w:val="00037887"/>
    <w:rsid w:val="00206D23"/>
    <w:rsid w:val="00375442"/>
    <w:rsid w:val="006103CB"/>
    <w:rsid w:val="00617CE3"/>
    <w:rsid w:val="00A57900"/>
    <w:rsid w:val="00A635A7"/>
    <w:rsid w:val="00B04C35"/>
    <w:rsid w:val="00B5079D"/>
    <w:rsid w:val="00CE3428"/>
    <w:rsid w:val="00F27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27D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169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Helena</cp:lastModifiedBy>
  <cp:revision>8</cp:revision>
  <dcterms:created xsi:type="dcterms:W3CDTF">2013-07-07T14:38:00Z</dcterms:created>
  <dcterms:modified xsi:type="dcterms:W3CDTF">2013-11-12T07:41:00Z</dcterms:modified>
</cp:coreProperties>
</file>