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E5" w:rsidRDefault="00D029B6" w:rsidP="002A3DE5">
      <w:pPr>
        <w:pageBreakBefore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Příloha č. </w:t>
      </w:r>
      <w:r w:rsidR="002A3DE5">
        <w:rPr>
          <w:rFonts w:ascii="Arial" w:hAnsi="Arial" w:cs="Arial"/>
          <w:b/>
          <w:lang w:val="cs-CZ"/>
        </w:rPr>
        <w:t>5</w:t>
      </w:r>
    </w:p>
    <w:p w:rsidR="002A3DE5" w:rsidRDefault="002A3DE5" w:rsidP="002A3DE5">
      <w:pPr>
        <w:rPr>
          <w:rFonts w:ascii="Arial" w:hAnsi="Arial" w:cs="Arial"/>
          <w:b/>
          <w:lang w:val="cs-CZ"/>
        </w:rPr>
      </w:pPr>
    </w:p>
    <w:p w:rsidR="002A3DE5" w:rsidRDefault="002A3DE5" w:rsidP="002A3DE5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a) Skirin tejle phušimátura pa kado teksto.</w:t>
      </w:r>
      <w:r w:rsidR="000358B0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2A3DE5" w:rsidRDefault="002A3DE5" w:rsidP="002A3DE5">
      <w:pPr>
        <w:rPr>
          <w:rFonts w:ascii="Arial" w:hAnsi="Arial" w:cs="Arial"/>
          <w:b/>
          <w:sz w:val="20"/>
          <w:szCs w:val="20"/>
          <w:lang w:val="cs-CZ"/>
        </w:rPr>
      </w:pPr>
    </w:p>
    <w:p w:rsidR="002A3DE5" w:rsidRDefault="002A3DE5" w:rsidP="002A3DE5">
      <w:pPr>
        <w:rPr>
          <w:rFonts w:ascii="Arial" w:hAnsi="Arial" w:cs="Arial"/>
          <w:b/>
          <w:sz w:val="20"/>
          <w:szCs w:val="20"/>
          <w:lang w:val="cs-CZ"/>
        </w:rPr>
      </w:pPr>
    </w:p>
    <w:p w:rsidR="002A3DE5" w:rsidRDefault="002A3DE5" w:rsidP="002A3DE5">
      <w:p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Imlízij ži aďejs sako eďešo fejlo. Butivar phírkerasas pej grastenge pijarcura. E Rom avenas khatargodi. Muro dad taj muri dej torďárenas e vurdona pala fouro, ká sas báro páji, dosta bulho taj xour. Sa e vurdona torďonas paša pe.  E grast phangle pašaj kopáča, apal gejlam ká e gáže pala sulum. Uňivar dine ame les jivej, uňivar musaj sas te poťinas les. Samas khote kadej pánž šouv ďejs mejg kezdindas o pijarco e grastengo. E Rom paruvkernas e gáženca e grast taj vi bikinkerenas le lenge. But mure pheňa taj phral kerďile kadej pej droma. Taj kadej ame trádkerasas e vurdonenca. E Romňa mindík biknenas e poxtana, e dikhle taj e krajki. Muri dej žanelas te drabárel. Kana i gajži lelas sáma, hoť muri dej phenel lake čačimo, atunči delas la naďon but texan, e krumpli, o čiken, o áro, o cukro. Šoha či bokhajvasas.</w:t>
      </w:r>
    </w:p>
    <w:p w:rsidR="002A3DE5" w:rsidRDefault="002A3DE5" w:rsidP="002A3DE5">
      <w:pPr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2A3DE5" w:rsidRDefault="002A3DE5" w:rsidP="002A3DE5">
      <w:pPr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2A3DE5" w:rsidRDefault="002A3DE5" w:rsidP="002A3DE5">
      <w:pPr>
        <w:jc w:val="both"/>
        <w:rPr>
          <w:rFonts w:ascii="Arial" w:hAnsi="Arial" w:cs="Arial"/>
          <w:b/>
          <w:i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 xml:space="preserve">b) Phuškeren jejkhávrestar pa kado teksto taj phenen palpále vorbi, ko phušel tumendar. </w:t>
      </w:r>
    </w:p>
    <w:p w:rsidR="002A3DE5" w:rsidRDefault="002A3DE5" w:rsidP="002A3DE5">
      <w:pPr>
        <w:jc w:val="both"/>
        <w:rPr>
          <w:rFonts w:ascii="Arial" w:hAnsi="Arial" w:cs="Arial"/>
          <w:b/>
          <w:i/>
          <w:sz w:val="20"/>
          <w:szCs w:val="20"/>
          <w:lang w:val="cs-CZ"/>
        </w:rPr>
      </w:pPr>
    </w:p>
    <w:p w:rsidR="002A3DE5" w:rsidRDefault="002A3DE5" w:rsidP="002A3DE5">
      <w:pPr>
        <w:jc w:val="both"/>
        <w:rPr>
          <w:rFonts w:ascii="Arial" w:hAnsi="Arial" w:cs="Arial"/>
          <w:b/>
          <w:i/>
          <w:sz w:val="20"/>
          <w:szCs w:val="20"/>
          <w:lang w:val="cs-CZ"/>
        </w:rPr>
      </w:pPr>
    </w:p>
    <w:p w:rsidR="000358B0" w:rsidRDefault="000358B0" w:rsidP="002A3DE5">
      <w:pPr>
        <w:jc w:val="both"/>
        <w:rPr>
          <w:rFonts w:ascii="Arial" w:hAnsi="Arial" w:cs="Arial"/>
          <w:b/>
          <w:i/>
          <w:sz w:val="20"/>
          <w:szCs w:val="20"/>
          <w:lang w:val="cs-CZ"/>
        </w:rPr>
      </w:pPr>
    </w:p>
    <w:p w:rsidR="000358B0" w:rsidRDefault="000358B0" w:rsidP="002A3DE5">
      <w:pPr>
        <w:jc w:val="both"/>
        <w:rPr>
          <w:rFonts w:ascii="Arial" w:hAnsi="Arial" w:cs="Arial"/>
          <w:b/>
          <w:i/>
          <w:sz w:val="20"/>
          <w:szCs w:val="20"/>
          <w:lang w:val="cs-CZ"/>
        </w:rPr>
      </w:pPr>
    </w:p>
    <w:p w:rsidR="000358B0" w:rsidRDefault="00D029B6" w:rsidP="000358B0">
      <w:pPr>
        <w:rPr>
          <w:rFonts w:ascii="Arial" w:hAnsi="Arial" w:cs="Arial"/>
          <w:b/>
          <w:sz w:val="20"/>
          <w:szCs w:val="20"/>
          <w:lang w:val="cs-CZ"/>
        </w:rPr>
      </w:pPr>
      <w:r w:rsidRPr="00D029B6">
        <w:rPr>
          <w:rFonts w:ascii="Arial" w:hAnsi="Arial" w:cs="Arial"/>
          <w:b/>
          <w:sz w:val="20"/>
          <w:szCs w:val="20"/>
          <w:lang w:val="cs-CZ"/>
        </w:rPr>
        <w:t xml:space="preserve"> [pro učitele]</w:t>
      </w:r>
    </w:p>
    <w:p w:rsidR="00D029B6" w:rsidRPr="00D029B6" w:rsidRDefault="00D029B6" w:rsidP="000358B0">
      <w:pPr>
        <w:rPr>
          <w:rFonts w:ascii="Arial" w:hAnsi="Arial" w:cs="Arial"/>
          <w:b/>
          <w:sz w:val="20"/>
          <w:szCs w:val="20"/>
          <w:lang w:val="cs-CZ"/>
        </w:rPr>
      </w:pPr>
    </w:p>
    <w:p w:rsidR="000358B0" w:rsidRDefault="000358B0" w:rsidP="000358B0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a) Skirin tejle phušimátura pa kado teksto.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2A3DE5" w:rsidRDefault="000358B0" w:rsidP="00D029B6">
      <w:pPr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 xml:space="preserve">b) Phuškeren jejkhávrestar pa kado teksto taj phenen palpále vorbi, ko phušel tumendar. </w:t>
      </w:r>
      <w:bookmarkStart w:id="0" w:name="_GoBack"/>
      <w:bookmarkEnd w:id="0"/>
    </w:p>
    <w:p w:rsidR="002A3DE5" w:rsidRDefault="002A3DE5" w:rsidP="002A3DE5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Ká phírkelelas butivar?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Khatar avenas e Rom?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Ká torďárenas e vurdona?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Sar torďonas e vurdona?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Ká phangle e grasten?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Ká žanas e Rom, kana phangle e grasten?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Keťi sas khote?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So kerenas e Rom e gáženca?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So žanelas laki dej te kerel?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So kerenas e romňa?</w:t>
      </w:r>
    </w:p>
    <w:p w:rsidR="002A3DE5" w:rsidRDefault="002A3DE5" w:rsidP="002A3DE5">
      <w:pPr>
        <w:numPr>
          <w:ilvl w:val="0"/>
          <w:numId w:val="1"/>
        </w:numPr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Bokhajvenas?</w:t>
      </w:r>
    </w:p>
    <w:p w:rsidR="002A3DE5" w:rsidRDefault="002A3DE5" w:rsidP="002A3DE5">
      <w:pPr>
        <w:rPr>
          <w:rFonts w:ascii="Arial" w:hAnsi="Arial" w:cs="Arial"/>
          <w:b/>
          <w:lang w:val="cs-CZ"/>
        </w:rPr>
      </w:pP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Pej garstengo pijarco.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Khatargodi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Pala fouro, ká sas báro páji.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Paša pe.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Pašaj kopáča.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Pala sulum.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Šouv pánž ďejs.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Paruvkernas lenca e grasten taj vi biknenas le lenge.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Te drabárel.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Mindík biknenas e poxtana, e dikhle taj e krajki.</w:t>
      </w:r>
    </w:p>
    <w:p w:rsidR="002A3DE5" w:rsidRDefault="002A3DE5" w:rsidP="002A3DE5">
      <w:pPr>
        <w:numPr>
          <w:ilvl w:val="0"/>
          <w:numId w:val="2"/>
        </w:numPr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i/>
          <w:sz w:val="20"/>
          <w:szCs w:val="20"/>
          <w:lang w:val="cs-CZ"/>
        </w:rPr>
        <w:t>Šoha.</w:t>
      </w:r>
    </w:p>
    <w:p w:rsidR="002A3DE5" w:rsidRDefault="002A3DE5" w:rsidP="002A3DE5">
      <w:pPr>
        <w:rPr>
          <w:rFonts w:ascii="Arial" w:hAnsi="Arial" w:cs="Arial"/>
          <w:b/>
          <w:lang w:val="de-DE"/>
        </w:rPr>
      </w:pPr>
    </w:p>
    <w:p w:rsidR="002A3DE5" w:rsidRDefault="002A3DE5" w:rsidP="002A3DE5">
      <w:pPr>
        <w:rPr>
          <w:rFonts w:ascii="Arial" w:hAnsi="Arial" w:cs="Arial"/>
          <w:b/>
          <w:sz w:val="20"/>
          <w:szCs w:val="20"/>
          <w:lang w:val="de-DE"/>
        </w:rPr>
      </w:pPr>
    </w:p>
    <w:p w:rsidR="00376986" w:rsidRDefault="00376986"/>
    <w:sectPr w:rsidR="00376986" w:rsidSect="00D0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</w:abstractNum>
  <w:abstractNum w:abstractNumId="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DE5"/>
    <w:rsid w:val="000358B0"/>
    <w:rsid w:val="000E7397"/>
    <w:rsid w:val="002A3DE5"/>
    <w:rsid w:val="002E70E0"/>
    <w:rsid w:val="00376986"/>
    <w:rsid w:val="00420100"/>
    <w:rsid w:val="009A07FD"/>
    <w:rsid w:val="00AA0DC5"/>
    <w:rsid w:val="00AC76D1"/>
    <w:rsid w:val="00B038F8"/>
    <w:rsid w:val="00C55C34"/>
    <w:rsid w:val="00D029B6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DE5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25</TotalTime>
  <Pages>1</Pages>
  <Words>236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2013-05-25T13:05:00Z</dcterms:created>
  <dcterms:modified xsi:type="dcterms:W3CDTF">2013-11-18T15:19:00Z</dcterms:modified>
</cp:coreProperties>
</file>