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DC" w:rsidRPr="00CA28E2" w:rsidRDefault="00BB51DC" w:rsidP="00BB51DC">
      <w:pPr>
        <w:pageBreakBefore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CA28E2">
        <w:rPr>
          <w:rFonts w:asciiTheme="minorHAnsi" w:hAnsiTheme="minorHAnsi" w:cstheme="minorHAnsi"/>
          <w:b/>
          <w:sz w:val="22"/>
          <w:szCs w:val="22"/>
          <w:lang w:val="cs-CZ"/>
        </w:rPr>
        <w:t xml:space="preserve">Příloha </w:t>
      </w:r>
      <w:proofErr w:type="gramStart"/>
      <w:r w:rsidRPr="00CA28E2">
        <w:rPr>
          <w:rFonts w:asciiTheme="minorHAnsi" w:hAnsiTheme="minorHAnsi" w:cstheme="minorHAnsi"/>
          <w:b/>
          <w:sz w:val="22"/>
          <w:szCs w:val="22"/>
          <w:lang w:val="cs-CZ"/>
        </w:rPr>
        <w:t>č.6</w:t>
      </w:r>
      <w:proofErr w:type="gramEnd"/>
      <w:r w:rsidRPr="00CA28E2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</w:p>
    <w:p w:rsidR="00BB51DC" w:rsidRDefault="00BB51DC" w:rsidP="00BB51DC">
      <w:pPr>
        <w:rPr>
          <w:rFonts w:ascii="Arial" w:hAnsi="Arial" w:cs="Arial"/>
          <w:b/>
          <w:sz w:val="20"/>
          <w:szCs w:val="20"/>
          <w:lang w:val="cs-CZ"/>
        </w:rPr>
      </w:pPr>
    </w:p>
    <w:p w:rsidR="00BB51DC" w:rsidRDefault="00BB51DC" w:rsidP="00BB51DC">
      <w:r>
        <w:rPr>
          <w:rFonts w:ascii="Arial" w:hAnsi="Arial" w:cs="Arial"/>
          <w:b/>
          <w:i/>
          <w:sz w:val="20"/>
          <w:szCs w:val="20"/>
          <w:lang w:val="cs-CZ"/>
        </w:rPr>
        <w:t>a) Šu e vorbi khetáne kadej te avel a vorba vi tivo taj vi ágor.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BB51DC" w:rsidRDefault="00BB51DC" w:rsidP="00BB51DC"/>
    <w:p w:rsidR="00BB51DC" w:rsidRDefault="00BB51DC" w:rsidP="00BB51DC">
      <w:pPr>
        <w:autoSpaceDE w:val="0"/>
        <w:spacing w:line="230" w:lineRule="atLeast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</w:t>
      </w:r>
    </w:p>
    <w:p w:rsidR="00BB51DC" w:rsidRDefault="00BB51DC" w:rsidP="00BB51DC">
      <w:pPr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7ED9" w:rsidRDefault="004A7ED9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A28E2" w:rsidRDefault="00CA28E2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A28E2" w:rsidRDefault="00CA28E2" w:rsidP="00BB51DC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BB51DC" w:rsidRDefault="00BB51DC" w:rsidP="00BB51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  <w:sz w:val="20"/>
          <w:szCs w:val="20"/>
        </w:rPr>
        <w:t xml:space="preserve">b) Skirin tejle </w:t>
      </w:r>
      <w:proofErr w:type="gramStart"/>
      <w:r>
        <w:rPr>
          <w:rFonts w:ascii="Arial" w:hAnsi="Arial" w:cs="Arial"/>
          <w:b/>
          <w:i/>
          <w:sz w:val="20"/>
          <w:szCs w:val="20"/>
        </w:rPr>
        <w:t>sar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phušesa varikastar dúj trín vorbi pa kadi paramiča, </w:t>
      </w:r>
    </w:p>
    <w:p w:rsidR="00556318" w:rsidRDefault="00556318"/>
    <w:p w:rsidR="00BB51DC" w:rsidRDefault="00BB51DC"/>
    <w:p w:rsidR="00BB51DC" w:rsidRDefault="00BB51DC"/>
    <w:p w:rsidR="004A7ED9" w:rsidRDefault="004A7ED9">
      <w:pPr>
        <w:widowControl/>
        <w:suppressAutoHyphens w:val="0"/>
        <w:spacing w:after="200" w:line="276" w:lineRule="auto"/>
      </w:pPr>
      <w:r>
        <w:br w:type="page"/>
      </w:r>
    </w:p>
    <w:p w:rsidR="00BB51DC" w:rsidRPr="004A7ED9" w:rsidRDefault="004A7ED9" w:rsidP="00014C37">
      <w:pPr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b/>
          <w:sz w:val="22"/>
          <w:szCs w:val="22"/>
          <w:lang w:val="cs-CZ"/>
        </w:rPr>
        <w:lastRenderedPageBreak/>
        <w:t>[pro učitele]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</w:p>
    <w:p w:rsid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 xml:space="preserve">Sas jejkh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čoro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šávo taj či kamelas búťi te kerel, igen, igen rešno sas. Taj mindíg kamelas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te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sovel taj te pašťol.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Ká žala-tar?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Žal-tar vorta telaj phabajesko kopáči taj pašťol tela kopáči taj lešij mejk i phábaj perel leske ando muj.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4A7ED9">
        <w:rPr>
          <w:rFonts w:asciiTheme="minorHAnsi" w:hAnsiTheme="minorHAnsi" w:cstheme="minorHAnsi"/>
          <w:sz w:val="22"/>
          <w:szCs w:val="22"/>
        </w:rPr>
        <w:t>Taj lešij, taj lešij.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No, kon žala khoutar?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Vorta o svunto, o phúro svunto Del avilas tejle, phúro manuš kerdas andá pe, taj žalas vorta khoutar,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te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dikhel, so kerel i luma. Taj vorta khátar žal o svunto Dejl taj phušel lestar: „Mou, phen čak mange, karink si kuko gav taj kuko gav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?“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 xml:space="preserve">A o rešno či kamel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te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ušťel taj sikavel le svuntone Dejvleske e purnesa: “Kadej ža!”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No, o svunto Dejl dikhel pér les, žal maj dúr taj žal maj dúr peske dromesa.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So dikhel, tela 'k páji po fojouvo, sar thovel jejkh terni romňi peske gáda, e kirpi.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Taj cipij o svunto Dejl pér la: „Šej, či žanes karink žal o drom ande kuko taj kuko gav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?“</w:t>
      </w:r>
      <w:proofErr w:type="gramEnd"/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 xml:space="preserve">Taj xuťel opre i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terni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žuvli. Taj nášel leste opre taj phenel leske: „Jo, kadej, ašta, žav tusa, sikavav tuke: “Kadej taj kadej ža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!“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Taj žal lesa taj sihkavel leske o drom,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sar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te žal. </w:t>
      </w: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>Taj o svunto Dejl gindoj pe:</w:t>
      </w: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A7ED9">
        <w:rPr>
          <w:rFonts w:asciiTheme="minorHAnsi" w:eastAsia="Arial" w:hAnsiTheme="minorHAnsi" w:cstheme="minorHAnsi"/>
          <w:sz w:val="22"/>
          <w:szCs w:val="22"/>
        </w:rPr>
        <w:t>„</w:t>
      </w:r>
      <w:r w:rsidRPr="004A7ED9">
        <w:rPr>
          <w:rFonts w:asciiTheme="minorHAnsi" w:hAnsiTheme="minorHAnsi" w:cstheme="minorHAnsi"/>
          <w:sz w:val="22"/>
          <w:szCs w:val="22"/>
        </w:rPr>
        <w:t>Dikhes, kadala site dav kukoleske, ke kadala dúj igen pasolindoun khetáne.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:rsidR="004A7ED9" w:rsidRDefault="004A7ED9" w:rsidP="004A7ED9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A7ED9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4A7ED9" w:rsidRDefault="004A7ED9" w:rsidP="004A7ED9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7ED9">
        <w:rPr>
          <w:rFonts w:asciiTheme="minorHAnsi" w:hAnsiTheme="minorHAnsi" w:cstheme="minorHAnsi"/>
          <w:b/>
          <w:sz w:val="22"/>
          <w:szCs w:val="22"/>
        </w:rPr>
        <w:t>Obálka č. 1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Pr="004A7ED9" w:rsidRDefault="004A7ED9" w:rsidP="004A7ED9">
      <w:pPr>
        <w:autoSpaceDE w:val="0"/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7ED9">
        <w:rPr>
          <w:rFonts w:asciiTheme="minorHAnsi" w:hAnsiTheme="minorHAnsi" w:cstheme="minorHAnsi"/>
          <w:sz w:val="28"/>
          <w:szCs w:val="28"/>
        </w:rPr>
        <w:t xml:space="preserve">Sas jejkh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čoro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šávo taj či kamelas búťi te kerel, igen, igen rešno sas. </w:t>
      </w:r>
    </w:p>
    <w:p w:rsidR="004A7ED9" w:rsidRPr="004A7ED9" w:rsidRDefault="004A7ED9" w:rsidP="004A7ED9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7ED9">
        <w:rPr>
          <w:rFonts w:asciiTheme="minorHAnsi" w:hAnsiTheme="minorHAnsi" w:cstheme="minorHAnsi"/>
          <w:sz w:val="28"/>
          <w:szCs w:val="28"/>
        </w:rPr>
        <w:t xml:space="preserve">Taj mindíg kamelas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te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sovel taj te pašťol.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Ká žala-tar?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Žal-tar vorta telaj phabajesko kopáči taj pašťol tela kopáči taj lešij mejk i phábaj perel leske ando muj.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7ED9">
        <w:rPr>
          <w:rFonts w:asciiTheme="minorHAnsi" w:hAnsiTheme="minorHAnsi" w:cstheme="minorHAnsi"/>
          <w:b/>
          <w:sz w:val="22"/>
          <w:szCs w:val="22"/>
        </w:rPr>
        <w:t>Obálka č. 2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4A7ED9">
        <w:rPr>
          <w:rFonts w:asciiTheme="minorHAnsi" w:hAnsiTheme="minorHAnsi" w:cstheme="minorHAnsi"/>
          <w:sz w:val="28"/>
          <w:szCs w:val="28"/>
        </w:rPr>
        <w:t>Taj lešij, taj lešij.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No, kon žala khoutar?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Vorta o svunto, o phúro svunto Del avilas tejle, phúro manuš kerdas andá pe, taj žalas vorta khoutar,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te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dikhel, so kerel i luma. Taj vorta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khátar  žal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o svunto Dejl taj phušel lestar: „Mou, phen čak mange, karink si kuko gav taj kuko gav?“ 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7ED9">
        <w:rPr>
          <w:rFonts w:asciiTheme="minorHAnsi" w:hAnsiTheme="minorHAnsi" w:cstheme="minorHAnsi"/>
          <w:b/>
          <w:sz w:val="22"/>
          <w:szCs w:val="22"/>
        </w:rPr>
        <w:t>Obálka č. 3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7ED9">
        <w:rPr>
          <w:rFonts w:asciiTheme="minorHAnsi" w:hAnsiTheme="minorHAnsi" w:cstheme="minorHAnsi"/>
          <w:sz w:val="28"/>
          <w:szCs w:val="28"/>
        </w:rPr>
        <w:t xml:space="preserve">A o rešno či kamel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te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ušťel taj sikavel le svuntone Dejvleske e purnesa: “Kadej ža!”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No, o svunto Dejl dikhel pér les, žal maj dúr taj žal maj dúr peske dromesa.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So dikhel, tela 'k páji po fojouvo, sar thovel jejkh terni romňi peske gáda, e kirpi.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Taj cipij o svunto Dejl pér la: „Šej, či žanes karink žal o drom ande kuko taj kuko gav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?“</w:t>
      </w:r>
      <w:proofErr w:type="gramEnd"/>
    </w:p>
    <w:p w:rsidR="004A7ED9" w:rsidRP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7ED9">
        <w:rPr>
          <w:rFonts w:asciiTheme="minorHAnsi" w:hAnsiTheme="minorHAnsi" w:cstheme="minorHAnsi"/>
          <w:b/>
          <w:sz w:val="22"/>
          <w:szCs w:val="22"/>
        </w:rPr>
        <w:t>Obálka č. 4</w:t>
      </w:r>
    </w:p>
    <w:p w:rsidR="004A7ED9" w:rsidRPr="004A7ED9" w:rsidRDefault="004A7ED9" w:rsidP="004A7E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4A7ED9" w:rsidP="004A7ED9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7ED9">
        <w:rPr>
          <w:rFonts w:asciiTheme="minorHAnsi" w:hAnsiTheme="minorHAnsi" w:cstheme="minorHAnsi"/>
          <w:sz w:val="28"/>
          <w:szCs w:val="28"/>
        </w:rPr>
        <w:t xml:space="preserve">Taj xuťel opre i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terni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žuvli. Taj nášel leste opre taj phenel leske: „Jo, kadej, ašta, žav tusa, sikavav tuke: “Kadej taj kadej ža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!“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Taj žal lesa taj sikavel leske o drom, 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sar</w:t>
      </w:r>
      <w:proofErr w:type="gramEnd"/>
      <w:r w:rsidRPr="004A7ED9">
        <w:rPr>
          <w:rFonts w:asciiTheme="minorHAnsi" w:hAnsiTheme="minorHAnsi" w:cstheme="minorHAnsi"/>
          <w:sz w:val="28"/>
          <w:szCs w:val="28"/>
        </w:rPr>
        <w:t xml:space="preserve"> te žal.</w:t>
      </w:r>
    </w:p>
    <w:p w:rsidR="004A7ED9" w:rsidRPr="004A7ED9" w:rsidRDefault="004A7ED9" w:rsidP="004A7ED9">
      <w:pPr>
        <w:spacing w:line="48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7ED9">
        <w:rPr>
          <w:rFonts w:asciiTheme="minorHAnsi" w:hAnsiTheme="minorHAnsi" w:cstheme="minorHAnsi"/>
          <w:b/>
          <w:sz w:val="22"/>
          <w:szCs w:val="22"/>
        </w:rPr>
        <w:t>Obálka č. 5</w:t>
      </w: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Default="004A7ED9" w:rsidP="004A7ED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A7ED9" w:rsidRPr="004A7ED9" w:rsidRDefault="004A7ED9" w:rsidP="004A7ED9">
      <w:pPr>
        <w:autoSpaceDE w:val="0"/>
        <w:spacing w:line="480" w:lineRule="auto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A7ED9">
        <w:rPr>
          <w:rFonts w:asciiTheme="minorHAnsi" w:hAnsiTheme="minorHAnsi" w:cstheme="minorHAnsi"/>
          <w:sz w:val="28"/>
          <w:szCs w:val="28"/>
        </w:rPr>
        <w:t>Taj o svunto Dejl gindoj pe:</w:t>
      </w:r>
    </w:p>
    <w:p w:rsidR="004A7ED9" w:rsidRPr="004A7ED9" w:rsidRDefault="004A7ED9" w:rsidP="004A7ED9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eastAsia="Arial" w:hAnsiTheme="minorHAnsi" w:cstheme="minorHAnsi"/>
          <w:sz w:val="28"/>
          <w:szCs w:val="28"/>
        </w:rPr>
        <w:t>„</w:t>
      </w:r>
      <w:r w:rsidRPr="004A7ED9">
        <w:rPr>
          <w:rFonts w:asciiTheme="minorHAnsi" w:hAnsiTheme="minorHAnsi" w:cstheme="minorHAnsi"/>
          <w:sz w:val="28"/>
          <w:szCs w:val="28"/>
        </w:rPr>
        <w:t>Dikhes, kadala site dav kukoleske, ke kadala dúj igen pasolindoun khetáne</w:t>
      </w:r>
      <w:proofErr w:type="gramStart"/>
      <w:r w:rsidRPr="004A7ED9">
        <w:rPr>
          <w:rFonts w:asciiTheme="minorHAnsi" w:hAnsiTheme="minorHAnsi" w:cstheme="minorHAnsi"/>
          <w:sz w:val="28"/>
          <w:szCs w:val="28"/>
        </w:rPr>
        <w:t>.“</w:t>
      </w:r>
      <w:proofErr w:type="gramEnd"/>
    </w:p>
    <w:p w:rsidR="004A7ED9" w:rsidRPr="004A7ED9" w:rsidRDefault="004A7ED9" w:rsidP="004A7ED9">
      <w:pPr>
        <w:autoSpaceDE w:val="0"/>
        <w:spacing w:line="23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4A7ED9" w:rsidRPr="004A7ED9" w:rsidRDefault="00BB51DC" w:rsidP="004A7ED9">
      <w:pPr>
        <w:jc w:val="both"/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>b)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 xml:space="preserve">So či kamelas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te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kerel o šávo?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4A7ED9">
        <w:rPr>
          <w:rFonts w:asciiTheme="minorHAnsi" w:hAnsiTheme="minorHAnsi" w:cstheme="minorHAnsi"/>
          <w:sz w:val="22"/>
          <w:szCs w:val="22"/>
        </w:rPr>
        <w:t>So mindíg kamelas?</w:t>
      </w:r>
      <w:proofErr w:type="gramEnd"/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 xml:space="preserve">Ká pašťilas taj pe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sos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lešijas?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4A7ED9">
        <w:rPr>
          <w:rFonts w:asciiTheme="minorHAnsi" w:hAnsiTheme="minorHAnsi" w:cstheme="minorHAnsi"/>
          <w:sz w:val="22"/>
          <w:szCs w:val="22"/>
        </w:rPr>
        <w:t>Ko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vorbindas e šávesa taj a šasa?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4A7ED9">
        <w:rPr>
          <w:rFonts w:asciiTheme="minorHAnsi" w:hAnsiTheme="minorHAnsi" w:cstheme="minorHAnsi"/>
          <w:sz w:val="22"/>
          <w:szCs w:val="22"/>
        </w:rPr>
        <w:t>Ko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sikhadas o svuntone Dejvleske o drom e purnesa?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  <w:r w:rsidRPr="004A7ED9">
        <w:rPr>
          <w:rFonts w:asciiTheme="minorHAnsi" w:hAnsiTheme="minorHAnsi" w:cstheme="minorHAnsi"/>
          <w:sz w:val="22"/>
          <w:szCs w:val="22"/>
        </w:rPr>
        <w:t xml:space="preserve">Pe </w:t>
      </w:r>
      <w:proofErr w:type="gramStart"/>
      <w:r w:rsidRPr="004A7ED9">
        <w:rPr>
          <w:rFonts w:asciiTheme="minorHAnsi" w:hAnsiTheme="minorHAnsi" w:cstheme="minorHAnsi"/>
          <w:sz w:val="22"/>
          <w:szCs w:val="22"/>
        </w:rPr>
        <w:t>sos</w:t>
      </w:r>
      <w:proofErr w:type="gramEnd"/>
      <w:r w:rsidRPr="004A7ED9">
        <w:rPr>
          <w:rFonts w:asciiTheme="minorHAnsi" w:hAnsiTheme="minorHAnsi" w:cstheme="minorHAnsi"/>
          <w:sz w:val="22"/>
          <w:szCs w:val="22"/>
        </w:rPr>
        <w:t xml:space="preserve"> gindosajlas o svunto Dejvla?</w:t>
      </w:r>
    </w:p>
    <w:p w:rsidR="00BB51DC" w:rsidRPr="004A7ED9" w:rsidRDefault="00BB51DC" w:rsidP="00BB51DC">
      <w:pPr>
        <w:rPr>
          <w:rFonts w:asciiTheme="minorHAnsi" w:hAnsiTheme="minorHAnsi" w:cstheme="minorHAnsi"/>
          <w:sz w:val="22"/>
          <w:szCs w:val="22"/>
        </w:rPr>
      </w:pPr>
    </w:p>
    <w:p w:rsidR="00BB51DC" w:rsidRPr="004A7ED9" w:rsidRDefault="00BB51DC">
      <w:pPr>
        <w:rPr>
          <w:rFonts w:asciiTheme="minorHAnsi" w:hAnsiTheme="minorHAnsi" w:cstheme="minorHAnsi"/>
          <w:sz w:val="22"/>
          <w:szCs w:val="22"/>
        </w:rPr>
      </w:pPr>
    </w:p>
    <w:sectPr w:rsidR="00BB51DC" w:rsidRPr="004A7ED9" w:rsidSect="003C5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D9" w:rsidRDefault="004A7ED9" w:rsidP="00BB51DC">
      <w:r>
        <w:separator/>
      </w:r>
    </w:p>
  </w:endnote>
  <w:endnote w:type="continuationSeparator" w:id="0">
    <w:p w:rsidR="004A7ED9" w:rsidRDefault="004A7ED9" w:rsidP="00B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D9" w:rsidRDefault="004A7ED9" w:rsidP="00BB51DC">
      <w:r>
        <w:separator/>
      </w:r>
    </w:p>
  </w:footnote>
  <w:footnote w:type="continuationSeparator" w:id="0">
    <w:p w:rsidR="004A7ED9" w:rsidRDefault="004A7ED9" w:rsidP="00BB51DC">
      <w:r>
        <w:continuationSeparator/>
      </w:r>
    </w:p>
  </w:footnote>
  <w:footnote w:id="1">
    <w:p w:rsidR="004A7ED9" w:rsidRPr="004A7ED9" w:rsidRDefault="004A7ED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A7ED9">
        <w:rPr>
          <w:rFonts w:asciiTheme="minorHAnsi" w:hAnsiTheme="minorHAnsi" w:cstheme="minorHAnsi"/>
          <w:sz w:val="18"/>
          <w:szCs w:val="18"/>
        </w:rPr>
        <w:t xml:space="preserve">Karl Nitsch: O khandino taj i šej. p. 41 IN </w:t>
      </w:r>
      <w:r w:rsidRPr="004A7ED9">
        <w:rPr>
          <w:rFonts w:asciiTheme="minorHAnsi" w:hAnsiTheme="minorHAnsi" w:cstheme="minorHAnsi"/>
          <w:i/>
          <w:sz w:val="18"/>
          <w:szCs w:val="18"/>
        </w:rPr>
        <w:t>Petra Cech/Christiane Fennesz - Juhasz/Dieter W. Halwachs/Mozes F. Heinschink (</w:t>
      </w:r>
      <w:proofErr w:type="gramStart"/>
      <w:r w:rsidRPr="004A7ED9">
        <w:rPr>
          <w:rFonts w:asciiTheme="minorHAnsi" w:hAnsiTheme="minorHAnsi" w:cstheme="minorHAnsi"/>
          <w:i/>
          <w:sz w:val="18"/>
          <w:szCs w:val="18"/>
        </w:rPr>
        <w:t>ed</w:t>
      </w:r>
      <w:proofErr w:type="gramEnd"/>
      <w:r w:rsidRPr="004A7ED9">
        <w:rPr>
          <w:rFonts w:asciiTheme="minorHAnsi" w:hAnsiTheme="minorHAnsi" w:cstheme="minorHAnsi"/>
          <w:i/>
          <w:sz w:val="18"/>
          <w:szCs w:val="18"/>
        </w:rPr>
        <w:t>.). 2000. Tusa ande akhoren khelos ... Lovarenge paramiči. Klagenfurt/Celovec: Drava Verlag. 94 p. ISBN 3-85435-358-8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dirty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1DC"/>
    <w:rsid w:val="00014C37"/>
    <w:rsid w:val="00221877"/>
    <w:rsid w:val="003C5EA5"/>
    <w:rsid w:val="004A7ED9"/>
    <w:rsid w:val="00556318"/>
    <w:rsid w:val="005A74C0"/>
    <w:rsid w:val="00932D33"/>
    <w:rsid w:val="00A450A7"/>
    <w:rsid w:val="00BB51DC"/>
    <w:rsid w:val="00BC2B13"/>
    <w:rsid w:val="00CA28E2"/>
    <w:rsid w:val="00FC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1DC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basedOn w:val="Standardnpsmoodstavce"/>
    <w:rsid w:val="00BB51DC"/>
    <w:rPr>
      <w:vertAlign w:val="superscript"/>
    </w:rPr>
  </w:style>
  <w:style w:type="paragraph" w:styleId="Textpoznpodarou">
    <w:name w:val="footnote text"/>
    <w:basedOn w:val="Normln"/>
    <w:link w:val="TextpoznpodarouChar"/>
    <w:rsid w:val="00BB51D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B51DC"/>
    <w:rPr>
      <w:rFonts w:ascii="Times New Roman" w:eastAsia="Bitstream Vera Sans" w:hAnsi="Times New Roman" w:cs="Bitstream Vera Sans"/>
      <w:kern w:val="1"/>
      <w:sz w:val="20"/>
      <w:szCs w:val="20"/>
      <w:lang w:val="en-US"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A7E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D6FF-F915-41F9-B2E8-A3388DAE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15</TotalTime>
  <Pages>3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6</cp:revision>
  <dcterms:created xsi:type="dcterms:W3CDTF">2013-05-15T16:28:00Z</dcterms:created>
  <dcterms:modified xsi:type="dcterms:W3CDTF">2013-11-18T12:52:00Z</dcterms:modified>
</cp:coreProperties>
</file>