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40" w:rsidRPr="00E409F8" w:rsidRDefault="000B5440" w:rsidP="000B5440">
      <w:pPr>
        <w:rPr>
          <w:rFonts w:asciiTheme="minorHAnsi" w:hAnsiTheme="minorHAnsi" w:cstheme="minorHAnsi"/>
          <w:b/>
          <w:lang w:val="cs-CZ"/>
        </w:rPr>
      </w:pPr>
      <w:r w:rsidRPr="00E409F8">
        <w:rPr>
          <w:rFonts w:asciiTheme="minorHAnsi" w:hAnsiTheme="minorHAnsi" w:cstheme="minorHAnsi"/>
          <w:b/>
          <w:lang w:val="cs-CZ"/>
        </w:rPr>
        <w:t>Příloha č.</w:t>
      </w:r>
      <w:r w:rsidR="00353044" w:rsidRPr="00E409F8">
        <w:rPr>
          <w:rFonts w:asciiTheme="minorHAnsi" w:hAnsiTheme="minorHAnsi" w:cstheme="minorHAnsi"/>
          <w:b/>
          <w:lang w:val="cs-CZ"/>
        </w:rPr>
        <w:t xml:space="preserve"> </w:t>
      </w:r>
      <w:r w:rsidRPr="00E409F8">
        <w:rPr>
          <w:rFonts w:asciiTheme="minorHAnsi" w:hAnsiTheme="minorHAnsi" w:cstheme="minorHAnsi"/>
          <w:b/>
          <w:lang w:val="cs-CZ"/>
        </w:rPr>
        <w:t>5</w:t>
      </w:r>
    </w:p>
    <w:p w:rsidR="000B5440" w:rsidRDefault="000B5440" w:rsidP="000B5440">
      <w:pPr>
        <w:rPr>
          <w:rFonts w:asciiTheme="minorHAnsi" w:hAnsiTheme="minorHAnsi" w:cstheme="minorHAnsi"/>
          <w:b/>
          <w:lang w:val="cs-CZ"/>
        </w:rPr>
      </w:pPr>
    </w:p>
    <w:p w:rsidR="00E409F8" w:rsidRPr="00E409F8" w:rsidRDefault="00E409F8" w:rsidP="000B5440">
      <w:pPr>
        <w:rPr>
          <w:rFonts w:asciiTheme="minorHAnsi" w:hAnsiTheme="minorHAnsi" w:cstheme="minorHAnsi"/>
          <w:b/>
          <w:lang w:val="cs-CZ"/>
        </w:rPr>
      </w:pPr>
    </w:p>
    <w:p w:rsidR="000B5440" w:rsidRPr="00E409F8" w:rsidRDefault="000B5440" w:rsidP="000B5440">
      <w:pPr>
        <w:rPr>
          <w:rFonts w:asciiTheme="minorHAnsi" w:hAnsiTheme="minorHAnsi" w:cstheme="minorHAnsi"/>
          <w:b/>
          <w:lang w:val="cs-CZ"/>
        </w:rPr>
      </w:pPr>
      <w:proofErr w:type="spellStart"/>
      <w:r w:rsidRPr="00E409F8">
        <w:rPr>
          <w:rFonts w:asciiTheme="minorHAnsi" w:hAnsiTheme="minorHAnsi" w:cstheme="minorHAnsi"/>
          <w:b/>
          <w:lang w:val="cs-CZ"/>
        </w:rPr>
        <w:t>Válastin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ávri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savo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fenkípo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pasolij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pašaj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b/>
          <w:lang w:val="cs-CZ"/>
        </w:rPr>
        <w:t>vorbi</w:t>
      </w:r>
      <w:proofErr w:type="spellEnd"/>
      <w:r w:rsidRPr="00E409F8">
        <w:rPr>
          <w:rFonts w:asciiTheme="minorHAnsi" w:hAnsiTheme="minorHAnsi" w:cstheme="minorHAnsi"/>
          <w:b/>
          <w:lang w:val="cs-CZ"/>
        </w:rPr>
        <w:t>.</w:t>
      </w:r>
    </w:p>
    <w:p w:rsidR="000B5440" w:rsidRPr="00E409F8" w:rsidRDefault="000B5440" w:rsidP="000B5440">
      <w:pPr>
        <w:rPr>
          <w:rFonts w:asciiTheme="minorHAnsi" w:hAnsiTheme="minorHAnsi" w:cstheme="minorHAnsi"/>
          <w:b/>
          <w:lang w:val="cs-CZ"/>
        </w:rPr>
      </w:pPr>
    </w:p>
    <w:p w:rsidR="000B5440" w:rsidRPr="00E409F8" w:rsidRDefault="000B5440" w:rsidP="00E377B6">
      <w:pPr>
        <w:spacing w:line="360" w:lineRule="auto"/>
        <w:jc w:val="both"/>
        <w:rPr>
          <w:rFonts w:asciiTheme="minorHAnsi" w:hAnsiTheme="minorHAnsi" w:cstheme="minorHAnsi"/>
          <w:lang w:val="cs-CZ"/>
        </w:rPr>
      </w:pPr>
      <w:proofErr w:type="spellStart"/>
      <w:r w:rsidRPr="00E409F8">
        <w:rPr>
          <w:rFonts w:asciiTheme="minorHAnsi" w:hAnsiTheme="minorHAnsi" w:cstheme="minorHAnsi"/>
          <w:lang w:val="cs-CZ"/>
        </w:rPr>
        <w:t>Lujine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mindík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 e </w:t>
      </w:r>
      <w:proofErr w:type="spellStart"/>
      <w:r w:rsidRPr="00E409F8">
        <w:rPr>
          <w:rFonts w:asciiTheme="minorHAnsi" w:hAnsiTheme="minorHAnsi" w:cstheme="minorHAnsi"/>
          <w:lang w:val="cs-CZ"/>
        </w:rPr>
        <w:t>keňvi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pa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háburúvo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Pala </w:t>
      </w:r>
      <w:proofErr w:type="spellStart"/>
      <w:r w:rsidRPr="00E409F8">
        <w:rPr>
          <w:rFonts w:asciiTheme="minorHAnsi" w:hAnsiTheme="minorHAnsi" w:cstheme="minorHAnsi"/>
          <w:lang w:val="cs-CZ"/>
        </w:rPr>
        <w:t>mizmejri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žav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---------------------, </w:t>
      </w:r>
      <w:proofErr w:type="spellStart"/>
      <w:r w:rsidRPr="00E409F8">
        <w:rPr>
          <w:rFonts w:asciiTheme="minorHAnsi" w:hAnsiTheme="minorHAnsi" w:cstheme="minorHAnsi"/>
          <w:lang w:val="cs-CZ"/>
        </w:rPr>
        <w:t>ká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či sim má </w:t>
      </w:r>
      <w:proofErr w:type="spellStart"/>
      <w:r w:rsidRPr="00E409F8">
        <w:rPr>
          <w:rFonts w:asciiTheme="minorHAnsi" w:hAnsiTheme="minorHAnsi" w:cstheme="minorHAnsi"/>
          <w:lang w:val="cs-CZ"/>
        </w:rPr>
        <w:t>kodi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terni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Marcine má </w:t>
      </w:r>
      <w:proofErr w:type="spellStart"/>
      <w:r w:rsidRPr="00E409F8">
        <w:rPr>
          <w:rFonts w:asciiTheme="minorHAnsi" w:hAnsiTheme="minorHAnsi" w:cstheme="minorHAnsi"/>
          <w:lang w:val="cs-CZ"/>
        </w:rPr>
        <w:t>dukhal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muro </w:t>
      </w:r>
      <w:proofErr w:type="spellStart"/>
      <w:r w:rsidRPr="00E409F8">
        <w:rPr>
          <w:rFonts w:asciiTheme="minorHAnsi" w:hAnsiTheme="minorHAnsi" w:cstheme="minorHAnsi"/>
          <w:lang w:val="cs-CZ"/>
        </w:rPr>
        <w:t>šejro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lang w:val="cs-CZ"/>
        </w:rPr>
        <w:t>ká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but </w:t>
      </w:r>
      <w:proofErr w:type="spellStart"/>
      <w:r w:rsidRPr="00E409F8">
        <w:rPr>
          <w:rFonts w:asciiTheme="minorHAnsi" w:hAnsiTheme="minorHAnsi" w:cstheme="minorHAnsi"/>
          <w:lang w:val="cs-CZ"/>
        </w:rPr>
        <w:t>skirindem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Azír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feder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žav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---------------------------. Maj </w:t>
      </w:r>
      <w:proofErr w:type="spellStart"/>
      <w:r w:rsidRPr="00E409F8">
        <w:rPr>
          <w:rFonts w:asciiTheme="minorHAnsi" w:hAnsiTheme="minorHAnsi" w:cstheme="minorHAnsi"/>
          <w:lang w:val="cs-CZ"/>
        </w:rPr>
        <w:t>feder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žan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mange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e </w:t>
      </w:r>
      <w:proofErr w:type="spellStart"/>
      <w:r w:rsidRPr="00E409F8">
        <w:rPr>
          <w:rFonts w:asciiTheme="minorHAnsi" w:hAnsiTheme="minorHAnsi" w:cstheme="minorHAnsi"/>
          <w:lang w:val="cs-CZ"/>
        </w:rPr>
        <w:t>luluďa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lang w:val="cs-CZ"/>
        </w:rPr>
        <w:t>kodola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tecin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mange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Maj </w:t>
      </w:r>
      <w:proofErr w:type="spellStart"/>
      <w:r w:rsidRPr="00E409F8">
        <w:rPr>
          <w:rFonts w:asciiTheme="minorHAnsi" w:hAnsiTheme="minorHAnsi" w:cstheme="minorHAnsi"/>
          <w:lang w:val="cs-CZ"/>
        </w:rPr>
        <w:t>feder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-i </w:t>
      </w:r>
      <w:proofErr w:type="spellStart"/>
      <w:r w:rsidRPr="00E409F8">
        <w:rPr>
          <w:rFonts w:asciiTheme="minorHAnsi" w:hAnsiTheme="minorHAnsi" w:cstheme="minorHAnsi"/>
          <w:lang w:val="cs-CZ"/>
        </w:rPr>
        <w:t>mange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lang w:val="cs-CZ"/>
        </w:rPr>
        <w:t>maj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voujaki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sim. Či </w:t>
      </w:r>
      <w:proofErr w:type="spellStart"/>
      <w:r w:rsidRPr="00E409F8">
        <w:rPr>
          <w:rFonts w:asciiTheme="minorHAnsi" w:hAnsiTheme="minorHAnsi" w:cstheme="minorHAnsi"/>
          <w:lang w:val="cs-CZ"/>
        </w:rPr>
        <w:t>gindoj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po </w:t>
      </w:r>
      <w:proofErr w:type="spellStart"/>
      <w:r w:rsidRPr="00E409F8">
        <w:rPr>
          <w:rFonts w:asciiTheme="minorHAnsi" w:hAnsiTheme="minorHAnsi" w:cstheme="minorHAnsi"/>
          <w:lang w:val="cs-CZ"/>
        </w:rPr>
        <w:t>háburúvo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Tetráďine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 </w:t>
      </w:r>
      <w:proofErr w:type="spellStart"/>
      <w:r w:rsidRPr="00E409F8">
        <w:rPr>
          <w:rFonts w:asciiTheme="minorHAnsi" w:hAnsiTheme="minorHAnsi" w:cstheme="minorHAnsi"/>
          <w:lang w:val="cs-CZ"/>
        </w:rPr>
        <w:t>románo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texan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taj </w:t>
      </w:r>
      <w:proofErr w:type="spellStart"/>
      <w:r w:rsidRPr="00E409F8">
        <w:rPr>
          <w:rFonts w:asciiTheme="minorHAnsi" w:hAnsiTheme="minorHAnsi" w:cstheme="minorHAnsi"/>
          <w:lang w:val="cs-CZ"/>
        </w:rPr>
        <w:t>žav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ingrav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les e </w:t>
      </w:r>
      <w:proofErr w:type="spellStart"/>
      <w:r w:rsidRPr="00E409F8">
        <w:rPr>
          <w:rFonts w:asciiTheme="minorHAnsi" w:hAnsiTheme="minorHAnsi" w:cstheme="minorHAnsi"/>
          <w:lang w:val="cs-CZ"/>
        </w:rPr>
        <w:t>unokonge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Khote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sim </w:t>
      </w:r>
      <w:proofErr w:type="spellStart"/>
      <w:r w:rsidRPr="00E409F8">
        <w:rPr>
          <w:rFonts w:asciiTheme="minorHAnsi" w:hAnsiTheme="minorHAnsi" w:cstheme="minorHAnsi"/>
          <w:lang w:val="cs-CZ"/>
        </w:rPr>
        <w:t>ži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ráťi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O </w:t>
      </w:r>
      <w:proofErr w:type="spellStart"/>
      <w:r w:rsidRPr="00E409F8">
        <w:rPr>
          <w:rFonts w:asciiTheme="minorHAnsi" w:hAnsiTheme="minorHAnsi" w:cstheme="minorHAnsi"/>
          <w:lang w:val="cs-CZ"/>
        </w:rPr>
        <w:t>žamutro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mindík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anel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a </w:t>
      </w:r>
      <w:proofErr w:type="spellStart"/>
      <w:r w:rsidRPr="00E409F8">
        <w:rPr>
          <w:rFonts w:asciiTheme="minorHAnsi" w:hAnsiTheme="minorHAnsi" w:cstheme="minorHAnsi"/>
          <w:lang w:val="cs-CZ"/>
        </w:rPr>
        <w:t>motorasa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palpále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Žojine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detehára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žav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----------------------- e </w:t>
      </w:r>
      <w:proofErr w:type="spellStart"/>
      <w:r w:rsidRPr="00E409F8">
        <w:rPr>
          <w:rFonts w:asciiTheme="minorHAnsi" w:hAnsiTheme="minorHAnsi" w:cstheme="minorHAnsi"/>
          <w:lang w:val="cs-CZ"/>
        </w:rPr>
        <w:t>šavouren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andi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škola taj </w:t>
      </w:r>
      <w:proofErr w:type="spellStart"/>
      <w:r w:rsidRPr="00E409F8">
        <w:rPr>
          <w:rFonts w:asciiTheme="minorHAnsi" w:hAnsiTheme="minorHAnsi" w:cstheme="minorHAnsi"/>
          <w:lang w:val="cs-CZ"/>
        </w:rPr>
        <w:t>apal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žutinav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mura </w:t>
      </w:r>
      <w:proofErr w:type="spellStart"/>
      <w:r w:rsidRPr="00E409F8">
        <w:rPr>
          <w:rFonts w:asciiTheme="minorHAnsi" w:hAnsiTheme="minorHAnsi" w:cstheme="minorHAnsi"/>
          <w:lang w:val="cs-CZ"/>
        </w:rPr>
        <w:t>ša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Kado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ďejs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--------------------------- </w:t>
      </w:r>
      <w:proofErr w:type="spellStart"/>
      <w:r w:rsidRPr="00E409F8">
        <w:rPr>
          <w:rFonts w:asciiTheme="minorHAnsi" w:hAnsiTheme="minorHAnsi" w:cstheme="minorHAnsi"/>
          <w:lang w:val="cs-CZ"/>
        </w:rPr>
        <w:t>ando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intrego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kher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  <w:proofErr w:type="spellStart"/>
      <w:r w:rsidRPr="00E409F8">
        <w:rPr>
          <w:rFonts w:asciiTheme="minorHAnsi" w:hAnsiTheme="minorHAnsi" w:cstheme="minorHAnsi"/>
          <w:lang w:val="cs-CZ"/>
        </w:rPr>
        <w:t>Paraštune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mindík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C87EB3" w:rsidRPr="00E409F8">
        <w:rPr>
          <w:rFonts w:asciiTheme="minorHAnsi" w:hAnsiTheme="minorHAnsi" w:cstheme="minorHAnsi"/>
          <w:lang w:val="cs-CZ"/>
        </w:rPr>
        <w:t>avel</w:t>
      </w:r>
      <w:proofErr w:type="spellEnd"/>
      <w:r w:rsidR="00C87EB3"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C87EB3" w:rsidRPr="00E409F8">
        <w:rPr>
          <w:rFonts w:asciiTheme="minorHAnsi" w:hAnsiTheme="minorHAnsi" w:cstheme="minorHAnsi"/>
          <w:lang w:val="cs-CZ"/>
        </w:rPr>
        <w:t>variko</w:t>
      </w:r>
      <w:proofErr w:type="spellEnd"/>
      <w:r w:rsidR="00C87EB3"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C87EB3" w:rsidRPr="00E409F8">
        <w:rPr>
          <w:rFonts w:asciiTheme="minorHAnsi" w:hAnsiTheme="minorHAnsi" w:cstheme="minorHAnsi"/>
          <w:lang w:val="cs-CZ"/>
        </w:rPr>
        <w:t>mande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vorbij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manca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taj </w:t>
      </w:r>
      <w:proofErr w:type="spellStart"/>
      <w:r w:rsidRPr="00E409F8">
        <w:rPr>
          <w:rFonts w:asciiTheme="minorHAnsi" w:hAnsiTheme="minorHAnsi" w:cstheme="minorHAnsi"/>
          <w:lang w:val="cs-CZ"/>
        </w:rPr>
        <w:t>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</w:t>
      </w:r>
      <w:proofErr w:type="spellStart"/>
      <w:r w:rsidRPr="00E409F8">
        <w:rPr>
          <w:rFonts w:asciiTheme="minorHAnsi" w:hAnsiTheme="minorHAnsi" w:cstheme="minorHAnsi"/>
          <w:lang w:val="cs-CZ"/>
        </w:rPr>
        <w:t>mure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fenkípura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Taj </w:t>
      </w:r>
      <w:proofErr w:type="spellStart"/>
      <w:r w:rsidRPr="00E409F8">
        <w:rPr>
          <w:rFonts w:asciiTheme="minorHAnsi" w:hAnsiTheme="minorHAnsi" w:cstheme="minorHAnsi"/>
          <w:lang w:val="cs-CZ"/>
        </w:rPr>
        <w:t>savatone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taj </w:t>
      </w:r>
      <w:proofErr w:type="spellStart"/>
      <w:r w:rsidRPr="00E409F8">
        <w:rPr>
          <w:rFonts w:asciiTheme="minorHAnsi" w:hAnsiTheme="minorHAnsi" w:cstheme="minorHAnsi"/>
          <w:lang w:val="cs-CZ"/>
        </w:rPr>
        <w:t>kurke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-------------------------- </w:t>
      </w:r>
      <w:proofErr w:type="spellStart"/>
      <w:r w:rsidRPr="00E409F8">
        <w:rPr>
          <w:rFonts w:asciiTheme="minorHAnsi" w:hAnsiTheme="minorHAnsi" w:cstheme="minorHAnsi"/>
          <w:lang w:val="cs-CZ"/>
        </w:rPr>
        <w:t>ma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so </w:t>
      </w:r>
      <w:proofErr w:type="spellStart"/>
      <w:r w:rsidRPr="00E409F8">
        <w:rPr>
          <w:rFonts w:asciiTheme="minorHAnsi" w:hAnsiTheme="minorHAnsi" w:cstheme="minorHAnsi"/>
          <w:lang w:val="cs-CZ"/>
        </w:rPr>
        <w:t>kerou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e </w:t>
      </w:r>
      <w:proofErr w:type="spellStart"/>
      <w:r w:rsidRPr="00E409F8">
        <w:rPr>
          <w:rFonts w:asciiTheme="minorHAnsi" w:hAnsiTheme="minorHAnsi" w:cstheme="minorHAnsi"/>
          <w:lang w:val="cs-CZ"/>
        </w:rPr>
        <w:t>šavourenca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andi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škola </w:t>
      </w:r>
      <w:proofErr w:type="spellStart"/>
      <w:r w:rsidRPr="00E409F8">
        <w:rPr>
          <w:rFonts w:asciiTheme="minorHAnsi" w:hAnsiTheme="minorHAnsi" w:cstheme="minorHAnsi"/>
          <w:lang w:val="cs-CZ"/>
        </w:rPr>
        <w:t>ká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siťárav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le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lang w:val="cs-CZ"/>
        </w:rPr>
        <w:t>sar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te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keren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e </w:t>
      </w:r>
      <w:proofErr w:type="spellStart"/>
      <w:r w:rsidRPr="00E409F8">
        <w:rPr>
          <w:rFonts w:asciiTheme="minorHAnsi" w:hAnsiTheme="minorHAnsi" w:cstheme="minorHAnsi"/>
          <w:lang w:val="cs-CZ"/>
        </w:rPr>
        <w:t>fenkípura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. </w:t>
      </w:r>
    </w:p>
    <w:p w:rsidR="000B5440" w:rsidRPr="00E409F8" w:rsidRDefault="000B5440" w:rsidP="00E377B6">
      <w:pPr>
        <w:spacing w:line="360" w:lineRule="auto"/>
        <w:jc w:val="both"/>
        <w:rPr>
          <w:rFonts w:asciiTheme="minorHAnsi" w:hAnsiTheme="minorHAnsi" w:cstheme="minorHAnsi"/>
          <w:lang w:val="cs-CZ"/>
        </w:rPr>
      </w:pPr>
    </w:p>
    <w:p w:rsidR="000B5440" w:rsidRPr="00E409F8" w:rsidRDefault="000B5440" w:rsidP="00E377B6">
      <w:pPr>
        <w:spacing w:line="360" w:lineRule="auto"/>
        <w:jc w:val="both"/>
        <w:rPr>
          <w:rFonts w:asciiTheme="minorHAnsi" w:hAnsiTheme="minorHAnsi" w:cstheme="minorHAnsi"/>
          <w:lang w:val="cs-CZ"/>
        </w:rPr>
      </w:pPr>
      <w:proofErr w:type="spellStart"/>
      <w:r w:rsidRPr="00E409F8">
        <w:rPr>
          <w:rFonts w:asciiTheme="minorHAnsi" w:hAnsiTheme="minorHAnsi" w:cstheme="minorHAnsi"/>
          <w:lang w:val="cs-CZ"/>
        </w:rPr>
        <w:t>Lal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E409F8">
        <w:rPr>
          <w:rFonts w:asciiTheme="minorHAnsi" w:hAnsiTheme="minorHAnsi" w:cstheme="minorHAnsi"/>
          <w:lang w:val="cs-CZ"/>
        </w:rPr>
        <w:t>sáma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, </w:t>
      </w:r>
      <w:proofErr w:type="spellStart"/>
      <w:r w:rsidRPr="00E409F8">
        <w:rPr>
          <w:rFonts w:asciiTheme="minorHAnsi" w:hAnsiTheme="minorHAnsi" w:cstheme="minorHAnsi"/>
          <w:lang w:val="cs-CZ"/>
        </w:rPr>
        <w:t>ko</w:t>
      </w:r>
      <w:proofErr w:type="spellEnd"/>
      <w:r w:rsidRPr="00E409F8">
        <w:rPr>
          <w:rFonts w:asciiTheme="minorHAnsi" w:hAnsiTheme="minorHAnsi" w:cstheme="minorHAnsi"/>
          <w:lang w:val="cs-CZ"/>
        </w:rPr>
        <w:t xml:space="preserve"> sim?</w:t>
      </w:r>
    </w:p>
    <w:p w:rsidR="000B5440" w:rsidRDefault="000B5440" w:rsidP="00E377B6">
      <w:pPr>
        <w:spacing w:line="360" w:lineRule="auto"/>
        <w:jc w:val="both"/>
        <w:rPr>
          <w:rFonts w:ascii="Arial" w:hAnsi="Arial" w:cs="Arial"/>
          <w:i/>
          <w:lang w:val="cs-CZ"/>
        </w:rPr>
      </w:pPr>
    </w:p>
    <w:p w:rsidR="00E409F8" w:rsidRPr="000B5440" w:rsidRDefault="00E409F8" w:rsidP="00E377B6">
      <w:pPr>
        <w:spacing w:line="360" w:lineRule="auto"/>
        <w:jc w:val="both"/>
        <w:rPr>
          <w:rFonts w:ascii="Arial" w:hAnsi="Arial" w:cs="Arial"/>
          <w:i/>
          <w:lang w:val="cs-CZ"/>
        </w:rPr>
      </w:pPr>
    </w:p>
    <w:p w:rsidR="0011377A" w:rsidRDefault="000B5440" w:rsidP="000B5440">
      <w:pPr>
        <w:rPr>
          <w:rFonts w:ascii="Arial" w:hAnsi="Arial" w:cs="Arial"/>
          <w:noProof/>
          <w:lang w:val="cs-CZ" w:eastAsia="cs-CZ" w:bidi="ar-SA"/>
        </w:rPr>
      </w:pPr>
      <w:r w:rsidRPr="000B5440">
        <w:rPr>
          <w:rFonts w:ascii="Arial" w:hAnsi="Arial" w:cs="Arial"/>
          <w:noProof/>
          <w:lang w:val="cs-CZ" w:eastAsia="cs-CZ" w:bidi="ar-SA"/>
        </w:rPr>
        <w:t xml:space="preserve">      </w:t>
      </w:r>
      <w:r w:rsidRPr="000B5440">
        <w:rPr>
          <w:rFonts w:ascii="Arial" w:hAnsi="Arial" w:cs="Arial"/>
          <w:noProof/>
          <w:lang w:val="cs-CZ" w:eastAsia="cs-CZ" w:bidi="ar-SA"/>
        </w:rPr>
        <w:drawing>
          <wp:inline distT="0" distB="0" distL="0" distR="0">
            <wp:extent cx="1147445" cy="181165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5766">
        <w:rPr>
          <w:rFonts w:ascii="Arial" w:hAnsi="Arial" w:cs="Arial"/>
          <w:noProof/>
          <w:lang w:val="cs-CZ" w:eastAsia="cs-CZ" w:bidi="ar-SA"/>
        </w:rPr>
        <w:t xml:space="preserve">  </w:t>
      </w:r>
      <w:r w:rsidR="0011377A">
        <w:rPr>
          <w:rFonts w:ascii="Arial" w:hAnsi="Arial" w:cs="Arial"/>
          <w:noProof/>
          <w:lang w:val="cs-CZ" w:eastAsia="cs-CZ" w:bidi="ar-SA"/>
        </w:rPr>
        <w:t xml:space="preserve">    </w:t>
      </w:r>
      <w:r w:rsidR="00C87EB3">
        <w:rPr>
          <w:rFonts w:ascii="Arial" w:hAnsi="Arial" w:cs="Arial"/>
          <w:noProof/>
          <w:lang w:val="cs-CZ" w:eastAsia="cs-CZ" w:bidi="ar-SA"/>
        </w:rPr>
        <w:t xml:space="preserve">          </w:t>
      </w:r>
      <w:r w:rsidR="00455766">
        <w:rPr>
          <w:rFonts w:ascii="Arial" w:hAnsi="Arial" w:cs="Arial"/>
          <w:noProof/>
          <w:lang w:val="cs-CZ" w:eastAsia="cs-CZ" w:bidi="ar-SA"/>
        </w:rPr>
        <w:drawing>
          <wp:inline distT="0" distB="0" distL="0" distR="0">
            <wp:extent cx="1275963" cy="1704975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C900416052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803" cy="170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377A">
        <w:rPr>
          <w:rFonts w:ascii="Arial" w:hAnsi="Arial" w:cs="Arial"/>
          <w:noProof/>
          <w:lang w:val="cs-CZ" w:eastAsia="cs-CZ" w:bidi="ar-SA"/>
        </w:rPr>
        <w:t xml:space="preserve">      </w:t>
      </w:r>
      <w:r w:rsidR="00455766">
        <w:rPr>
          <w:rFonts w:ascii="Arial" w:hAnsi="Arial" w:cs="Arial"/>
          <w:noProof/>
          <w:lang w:val="cs-CZ" w:eastAsia="cs-CZ" w:bidi="ar-SA"/>
        </w:rPr>
        <w:t xml:space="preserve">   </w:t>
      </w:r>
      <w:r w:rsidR="0011377A">
        <w:rPr>
          <w:rFonts w:ascii="Arial" w:hAnsi="Arial" w:cs="Arial"/>
          <w:noProof/>
          <w:lang w:val="cs-CZ" w:eastAsia="cs-CZ" w:bidi="ar-SA"/>
        </w:rPr>
        <w:t xml:space="preserve">  </w:t>
      </w:r>
      <w:r w:rsidR="00455766">
        <w:rPr>
          <w:rFonts w:ascii="Arial" w:hAnsi="Arial" w:cs="Arial"/>
          <w:noProof/>
          <w:lang w:val="cs-CZ" w:eastAsia="cs-CZ" w:bidi="ar-SA"/>
        </w:rPr>
        <w:t xml:space="preserve"> </w:t>
      </w:r>
      <w:r w:rsidR="00C87EB3">
        <w:rPr>
          <w:rFonts w:ascii="Arial" w:hAnsi="Arial" w:cs="Arial"/>
          <w:noProof/>
          <w:lang w:val="cs-CZ" w:eastAsia="cs-CZ" w:bidi="ar-SA"/>
        </w:rPr>
        <w:t xml:space="preserve">  </w:t>
      </w:r>
      <w:r w:rsidR="00455766" w:rsidRPr="000B5440">
        <w:rPr>
          <w:rFonts w:ascii="Arial" w:hAnsi="Arial" w:cs="Arial"/>
          <w:noProof/>
          <w:lang w:val="cs-CZ" w:eastAsia="cs-CZ" w:bidi="ar-SA"/>
        </w:rPr>
        <w:drawing>
          <wp:inline distT="0" distB="0" distL="0" distR="0" wp14:anchorId="40A375C2" wp14:editId="59E96931">
            <wp:extent cx="1200150" cy="1550970"/>
            <wp:effectExtent l="0" t="0" r="0" b="0"/>
            <wp:docPr id="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392" cy="157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377A">
        <w:rPr>
          <w:rFonts w:ascii="Arial" w:hAnsi="Arial" w:cs="Arial"/>
          <w:noProof/>
          <w:lang w:val="cs-CZ" w:eastAsia="cs-CZ" w:bidi="ar-SA"/>
        </w:rPr>
        <w:t xml:space="preserve"> </w:t>
      </w:r>
      <w:r w:rsidR="00C87EB3">
        <w:rPr>
          <w:rFonts w:ascii="Arial" w:hAnsi="Arial" w:cs="Arial"/>
          <w:noProof/>
          <w:lang w:val="cs-CZ" w:eastAsia="cs-CZ" w:bidi="ar-SA"/>
        </w:rPr>
        <w:t xml:space="preserve">            </w:t>
      </w:r>
      <w:r w:rsidR="0011377A" w:rsidRPr="000B5440">
        <w:rPr>
          <w:rFonts w:ascii="Arial" w:hAnsi="Arial" w:cs="Arial"/>
          <w:noProof/>
          <w:lang w:val="cs-CZ" w:eastAsia="cs-CZ" w:bidi="ar-SA"/>
        </w:rPr>
        <w:drawing>
          <wp:inline distT="0" distB="0" distL="0" distR="0" wp14:anchorId="60DBEC44" wp14:editId="7003DA9F">
            <wp:extent cx="1495425" cy="1495425"/>
            <wp:effectExtent l="0" t="0" r="0" b="0"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585" cy="149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  <w:r>
        <w:rPr>
          <w:rFonts w:ascii="Arial" w:hAnsi="Arial" w:cs="Arial"/>
          <w:noProof/>
          <w:lang w:val="cs-CZ" w:eastAsia="cs-CZ" w:bidi="ar-SA"/>
        </w:rPr>
        <w:drawing>
          <wp:inline distT="0" distB="0" distL="0" distR="0">
            <wp:extent cx="1807769" cy="1687982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C900357371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769" cy="168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cs-CZ" w:eastAsia="cs-CZ" w:bidi="ar-SA"/>
        </w:rPr>
        <w:t xml:space="preserve">    </w:t>
      </w:r>
      <w:r>
        <w:rPr>
          <w:rFonts w:ascii="Arial" w:hAnsi="Arial" w:cs="Arial"/>
          <w:noProof/>
          <w:lang w:val="cs-CZ" w:eastAsia="cs-CZ" w:bidi="ar-SA"/>
        </w:rPr>
        <w:drawing>
          <wp:inline distT="0" distB="0" distL="0" distR="0">
            <wp:extent cx="1830629" cy="1633118"/>
            <wp:effectExtent l="0" t="0" r="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C900292102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629" cy="163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cs-CZ" w:eastAsia="cs-CZ" w:bidi="ar-SA"/>
        </w:rPr>
        <w:t xml:space="preserve">   </w:t>
      </w:r>
      <w:r>
        <w:rPr>
          <w:noProof/>
          <w:lang w:val="cs-CZ" w:eastAsia="cs-CZ" w:bidi="ar-SA"/>
        </w:rPr>
        <w:drawing>
          <wp:inline distT="0" distB="0" distL="0" distR="0" wp14:anchorId="60C284B7" wp14:editId="216A5B5D">
            <wp:extent cx="1901521" cy="1342717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C900240617[1]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554" cy="1351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cs-CZ" w:eastAsia="cs-CZ" w:bidi="ar-SA"/>
        </w:rPr>
        <w:t xml:space="preserve">       </w:t>
      </w:r>
      <w:r>
        <w:rPr>
          <w:noProof/>
          <w:lang w:val="cs-CZ" w:eastAsia="cs-CZ" w:bidi="ar-SA"/>
        </w:rPr>
        <w:drawing>
          <wp:inline distT="0" distB="0" distL="0" distR="0" wp14:anchorId="56829086" wp14:editId="69EF4A21">
            <wp:extent cx="1706524" cy="1205865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C900440522[1]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547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cs-CZ" w:eastAsia="cs-CZ" w:bidi="ar-SA"/>
        </w:rPr>
        <w:t xml:space="preserve">  </w:t>
      </w: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</w:p>
    <w:p w:rsidR="0011377A" w:rsidRDefault="0011377A" w:rsidP="000B5440">
      <w:pPr>
        <w:rPr>
          <w:rFonts w:ascii="Arial" w:hAnsi="Arial" w:cs="Arial"/>
          <w:noProof/>
          <w:lang w:val="cs-CZ" w:eastAsia="cs-CZ" w:bidi="ar-SA"/>
        </w:rPr>
      </w:pPr>
    </w:p>
    <w:p w:rsidR="000B5440" w:rsidRDefault="00E409F8" w:rsidP="000B5440">
      <w:pPr>
        <w:rPr>
          <w:rFonts w:ascii="Arial" w:hAnsi="Arial" w:cs="Arial"/>
        </w:rPr>
      </w:pPr>
      <w:r>
        <w:rPr>
          <w:rFonts w:ascii="Arial" w:hAnsi="Arial" w:cs="Arial"/>
        </w:rPr>
        <w:t>[</w:t>
      </w:r>
      <w:proofErr w:type="gramStart"/>
      <w:r>
        <w:rPr>
          <w:rFonts w:ascii="Arial" w:hAnsi="Arial" w:cs="Arial"/>
          <w:lang w:val="cs-CZ"/>
        </w:rPr>
        <w:t>pro</w:t>
      </w:r>
      <w:proofErr w:type="gramEnd"/>
      <w:r>
        <w:rPr>
          <w:rFonts w:ascii="Arial" w:hAnsi="Arial" w:cs="Arial"/>
          <w:lang w:val="cs-CZ"/>
        </w:rPr>
        <w:t xml:space="preserve"> učitele</w:t>
      </w:r>
      <w:r>
        <w:rPr>
          <w:rFonts w:ascii="Arial" w:hAnsi="Arial" w:cs="Arial"/>
        </w:rPr>
        <w:t>]</w:t>
      </w:r>
    </w:p>
    <w:p w:rsidR="00E409F8" w:rsidRPr="00E409F8" w:rsidRDefault="00E409F8" w:rsidP="000B5440">
      <w:pPr>
        <w:rPr>
          <w:rFonts w:ascii="Arial" w:hAnsi="Arial" w:cs="Arial"/>
        </w:rPr>
      </w:pPr>
    </w:p>
    <w:p w:rsidR="000B5440" w:rsidRPr="000B5440" w:rsidRDefault="000B5440" w:rsidP="000B5440">
      <w:pPr>
        <w:rPr>
          <w:rFonts w:ascii="Arial" w:hAnsi="Arial" w:cs="Arial"/>
          <w:b/>
          <w:lang w:val="cs-CZ"/>
        </w:rPr>
      </w:pPr>
      <w:r w:rsidRPr="000B5440">
        <w:rPr>
          <w:rFonts w:ascii="Arial" w:hAnsi="Arial" w:cs="Arial"/>
          <w:b/>
          <w:lang w:val="cs-CZ"/>
        </w:rPr>
        <w:t>Překlad textu:</w:t>
      </w:r>
    </w:p>
    <w:p w:rsidR="000B5440" w:rsidRPr="000B5440" w:rsidRDefault="000B5440" w:rsidP="000B5440">
      <w:pPr>
        <w:jc w:val="both"/>
        <w:rPr>
          <w:rFonts w:ascii="Arial" w:hAnsi="Arial" w:cs="Arial"/>
          <w:lang w:val="cs-CZ"/>
        </w:rPr>
      </w:pPr>
      <w:r w:rsidRPr="000B5440">
        <w:rPr>
          <w:rFonts w:ascii="Arial" w:hAnsi="Arial" w:cs="Arial"/>
          <w:lang w:val="cs-CZ"/>
        </w:rPr>
        <w:t>V pondělí vždycky píšu knihy o válce. Po obědě si jdu odpočinout, protože už nep</w:t>
      </w:r>
      <w:r w:rsidR="007D2D1E">
        <w:rPr>
          <w:rFonts w:ascii="Arial" w:hAnsi="Arial" w:cs="Arial"/>
          <w:lang w:val="cs-CZ"/>
        </w:rPr>
        <w:t>atřím mezi nejmladší. V úterý mě</w:t>
      </w:r>
      <w:r w:rsidRPr="000B5440">
        <w:rPr>
          <w:rFonts w:ascii="Arial" w:hAnsi="Arial" w:cs="Arial"/>
          <w:lang w:val="cs-CZ"/>
        </w:rPr>
        <w:t xml:space="preserve"> už bolí hlava, protože jsem toho hodně napsala. Proto se raději začnu věnovat malování.</w:t>
      </w:r>
      <w:r w:rsidR="007D2D1E">
        <w:rPr>
          <w:rFonts w:ascii="Arial" w:hAnsi="Arial" w:cs="Arial"/>
          <w:lang w:val="cs-CZ"/>
        </w:rPr>
        <w:t xml:space="preserve"> Nejlépe mi jdou kytky, které se</w:t>
      </w:r>
      <w:r w:rsidRPr="000B5440">
        <w:rPr>
          <w:rFonts w:ascii="Arial" w:hAnsi="Arial" w:cs="Arial"/>
          <w:lang w:val="cs-CZ"/>
        </w:rPr>
        <w:t xml:space="preserve"> mi navíc moc líbí. Už se cítím lépe, mám i lepší náladu. Už nemyslím na válku. Ve středu uvařím romské jídlo a odnesu ho vnoučatů</w:t>
      </w:r>
      <w:r w:rsidR="007D2D1E">
        <w:rPr>
          <w:rFonts w:ascii="Arial" w:hAnsi="Arial" w:cs="Arial"/>
          <w:lang w:val="cs-CZ"/>
        </w:rPr>
        <w:t>m. U nich jsem až do večera. Zeť</w:t>
      </w:r>
      <w:r w:rsidRPr="000B5440">
        <w:rPr>
          <w:rFonts w:ascii="Arial" w:hAnsi="Arial" w:cs="Arial"/>
          <w:lang w:val="cs-CZ"/>
        </w:rPr>
        <w:t xml:space="preserve"> mě vždycky potom přiveze zpátky autem. Ve čtvrtek ráno učím ve škole a potom pomáhám své dceři. Tento den uklízí cel</w:t>
      </w:r>
      <w:r w:rsidR="007D2D1E">
        <w:rPr>
          <w:rFonts w:ascii="Arial" w:hAnsi="Arial" w:cs="Arial"/>
          <w:lang w:val="cs-CZ"/>
        </w:rPr>
        <w:t>ý byt. V pátek m</w:t>
      </w:r>
      <w:r w:rsidRPr="000B5440">
        <w:rPr>
          <w:rFonts w:ascii="Arial" w:hAnsi="Arial" w:cs="Arial"/>
          <w:lang w:val="cs-CZ"/>
        </w:rPr>
        <w:t xml:space="preserve">ě vždycky někdo navštíví, aby si se mnou popovídali a prohlídli si mé obrazy. O víkendu přemýšlím, co budu dělat s dětmi ve škole, kde vyučuji výtvarnou výchovu. </w:t>
      </w:r>
    </w:p>
    <w:p w:rsidR="000B5440" w:rsidRPr="000B5440" w:rsidRDefault="000B5440" w:rsidP="000B5440">
      <w:pPr>
        <w:jc w:val="both"/>
        <w:rPr>
          <w:rFonts w:ascii="Arial" w:hAnsi="Arial" w:cs="Arial"/>
          <w:lang w:val="cs-CZ"/>
        </w:rPr>
      </w:pPr>
    </w:p>
    <w:p w:rsidR="000B5440" w:rsidRPr="000B5440" w:rsidRDefault="000B5440" w:rsidP="000B5440">
      <w:pPr>
        <w:rPr>
          <w:rFonts w:ascii="Arial" w:hAnsi="Arial" w:cs="Arial"/>
          <w:lang w:val="cs-CZ"/>
        </w:rPr>
      </w:pPr>
      <w:r w:rsidRPr="000B5440">
        <w:rPr>
          <w:rFonts w:ascii="Arial" w:hAnsi="Arial" w:cs="Arial"/>
          <w:lang w:val="cs-CZ"/>
        </w:rPr>
        <w:t xml:space="preserve">Uhádl jsi, kdo jsem?  </w:t>
      </w:r>
    </w:p>
    <w:p w:rsidR="000B5440" w:rsidRPr="000B5440" w:rsidRDefault="000B5440" w:rsidP="000B5440">
      <w:pPr>
        <w:rPr>
          <w:rFonts w:ascii="Arial" w:hAnsi="Arial" w:cs="Arial"/>
          <w:b/>
        </w:rPr>
      </w:pPr>
    </w:p>
    <w:p w:rsidR="000B5440" w:rsidRPr="000B5440" w:rsidRDefault="000B5440" w:rsidP="000B5440">
      <w:pPr>
        <w:rPr>
          <w:rFonts w:ascii="Arial" w:hAnsi="Arial" w:cs="Arial"/>
          <w:i/>
        </w:rPr>
      </w:pPr>
      <w:bookmarkStart w:id="0" w:name="_GoBack"/>
      <w:bookmarkEnd w:id="0"/>
      <w:r w:rsidRPr="000B5440">
        <w:rPr>
          <w:rFonts w:ascii="Arial" w:hAnsi="Arial" w:cs="Arial"/>
          <w:i/>
        </w:rPr>
        <w:t>(</w:t>
      </w:r>
      <w:proofErr w:type="spellStart"/>
      <w:r w:rsidRPr="000B5440">
        <w:rPr>
          <w:rFonts w:ascii="Arial" w:hAnsi="Arial" w:cs="Arial"/>
          <w:i/>
        </w:rPr>
        <w:t>i</w:t>
      </w:r>
      <w:proofErr w:type="spellEnd"/>
      <w:r w:rsidRPr="000B5440">
        <w:rPr>
          <w:rFonts w:ascii="Arial" w:hAnsi="Arial" w:cs="Arial"/>
          <w:i/>
        </w:rPr>
        <w:t xml:space="preserve"> </w:t>
      </w:r>
      <w:proofErr w:type="spellStart"/>
      <w:r w:rsidRPr="000B5440">
        <w:rPr>
          <w:rFonts w:ascii="Arial" w:hAnsi="Arial" w:cs="Arial"/>
          <w:i/>
        </w:rPr>
        <w:t>Ceija</w:t>
      </w:r>
      <w:proofErr w:type="spellEnd"/>
      <w:r w:rsidRPr="000B5440">
        <w:rPr>
          <w:rFonts w:ascii="Arial" w:hAnsi="Arial" w:cs="Arial"/>
          <w:i/>
        </w:rPr>
        <w:t xml:space="preserve"> </w:t>
      </w:r>
      <w:proofErr w:type="spellStart"/>
      <w:r w:rsidRPr="000B5440">
        <w:rPr>
          <w:rFonts w:ascii="Arial" w:hAnsi="Arial" w:cs="Arial"/>
          <w:i/>
        </w:rPr>
        <w:t>Stojka</w:t>
      </w:r>
      <w:proofErr w:type="spellEnd"/>
      <w:r w:rsidRPr="000B5440">
        <w:rPr>
          <w:rFonts w:ascii="Arial" w:hAnsi="Arial" w:cs="Arial"/>
          <w:i/>
        </w:rPr>
        <w:t>)</w:t>
      </w:r>
    </w:p>
    <w:p w:rsidR="000B5440" w:rsidRPr="000B5440" w:rsidRDefault="000B5440" w:rsidP="000B5440">
      <w:pPr>
        <w:rPr>
          <w:rFonts w:ascii="Arial" w:hAnsi="Arial" w:cs="Arial"/>
          <w:i/>
        </w:rPr>
      </w:pPr>
    </w:p>
    <w:p w:rsidR="000B5440" w:rsidRPr="000B5440" w:rsidRDefault="000B5440" w:rsidP="000B5440">
      <w:pPr>
        <w:rPr>
          <w:b/>
        </w:rPr>
      </w:pPr>
    </w:p>
    <w:sectPr w:rsidR="000B5440" w:rsidRPr="000B5440" w:rsidSect="000B5440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40"/>
    <w:rsid w:val="000B5440"/>
    <w:rsid w:val="000F692C"/>
    <w:rsid w:val="0011377A"/>
    <w:rsid w:val="00257612"/>
    <w:rsid w:val="002A29EE"/>
    <w:rsid w:val="00353044"/>
    <w:rsid w:val="00455766"/>
    <w:rsid w:val="005371DD"/>
    <w:rsid w:val="00556318"/>
    <w:rsid w:val="0057651F"/>
    <w:rsid w:val="005C1D2A"/>
    <w:rsid w:val="006401D9"/>
    <w:rsid w:val="007D2D1E"/>
    <w:rsid w:val="00A45CD8"/>
    <w:rsid w:val="00C87EB3"/>
    <w:rsid w:val="00E377B6"/>
    <w:rsid w:val="00E4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5440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B544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440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5440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B544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440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4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2013-11-15T14:59:00Z</dcterms:created>
  <dcterms:modified xsi:type="dcterms:W3CDTF">2013-11-18T12:37:00Z</dcterms:modified>
</cp:coreProperties>
</file>